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81841" w:rsidRPr="009E5AE1" w:rsidRDefault="00B81841" w:rsidP="00B8184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B81841" w:rsidRPr="009E5AE1" w:rsidRDefault="00B81841" w:rsidP="00B8184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81841" w:rsidRPr="009E5AE1" w:rsidRDefault="00B81841" w:rsidP="00B8184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</w:t>
      </w:r>
      <w:r>
        <w:rPr>
          <w:b/>
          <w:sz w:val="24"/>
          <w:szCs w:val="28"/>
          <w:lang w:val="bg-BG"/>
        </w:rPr>
        <w:t>59</w:t>
      </w:r>
    </w:p>
    <w:p w:rsidR="00B81841" w:rsidRPr="009E5AE1" w:rsidRDefault="00B81841" w:rsidP="00B8184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</w:t>
      </w:r>
      <w:r w:rsidR="00C7104C">
        <w:rPr>
          <w:bCs/>
          <w:iCs/>
          <w:sz w:val="24"/>
        </w:rPr>
        <w:t>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106B59" w:rsidRPr="00234540">
        <w:rPr>
          <w:b/>
          <w:bCs/>
          <w:iCs/>
          <w:sz w:val="24"/>
        </w:rPr>
        <w:t xml:space="preserve">ЕТ </w:t>
      </w:r>
      <w:r w:rsidR="00106B59">
        <w:rPr>
          <w:b/>
          <w:bCs/>
          <w:iCs/>
          <w:sz w:val="24"/>
          <w:lang w:val="en-US"/>
        </w:rPr>
        <w:t>“</w:t>
      </w:r>
      <w:r w:rsidR="00106B59" w:rsidRPr="00234540">
        <w:rPr>
          <w:b/>
          <w:bCs/>
          <w:iCs/>
          <w:sz w:val="24"/>
        </w:rPr>
        <w:t>КОДИ-КОЙЧО ЦАНЕВ</w:t>
      </w:r>
      <w:r w:rsidR="00106B59">
        <w:rPr>
          <w:b/>
          <w:bCs/>
          <w:iCs/>
          <w:sz w:val="24"/>
          <w:lang w:val="en-US"/>
        </w:rPr>
        <w:t>”</w:t>
      </w:r>
      <w:r w:rsidR="00106B59" w:rsidRPr="00234540">
        <w:rPr>
          <w:b/>
          <w:bCs/>
          <w:iCs/>
          <w:sz w:val="24"/>
        </w:rPr>
        <w:t xml:space="preserve"> с, ЕИК 107009202</w:t>
      </w:r>
      <w:r w:rsidR="00106B59" w:rsidRPr="00234540">
        <w:rPr>
          <w:bCs/>
          <w:iCs/>
          <w:sz w:val="24"/>
        </w:rPr>
        <w:t xml:space="preserve"> </w:t>
      </w:r>
      <w:r w:rsidR="00106B59" w:rsidRPr="00234540">
        <w:rPr>
          <w:sz w:val="24"/>
        </w:rPr>
        <w:t>и седалище: гр. Трявна, област Габрово, община Трявна, ул. „Алекси Пухлев“ №1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106B59" w:rsidRPr="00234540">
        <w:rPr>
          <w:b/>
          <w:sz w:val="24"/>
        </w:rPr>
        <w:t>2392-1/21.10.2011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106B59" w:rsidRPr="00D77C67" w:rsidRDefault="00126AF5" w:rsidP="00106B59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106B59" w:rsidRPr="00D77C67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106B59" w:rsidRPr="00D77C67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106B59" w:rsidRPr="00D77C67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</w:t>
      </w:r>
      <w:r w:rsidR="00106B59" w:rsidRPr="00D77C67">
        <w:rPr>
          <w:rFonts w:eastAsiaTheme="minorHAnsi"/>
          <w:bCs/>
          <w:iCs/>
          <w:sz w:val="24"/>
          <w:lang w:val="en-US"/>
        </w:rPr>
        <w:t>“</w:t>
      </w:r>
      <w:r w:rsidR="00106B59" w:rsidRPr="00D77C67">
        <w:rPr>
          <w:rFonts w:eastAsiaTheme="minorHAnsi"/>
          <w:bCs/>
          <w:iCs/>
          <w:sz w:val="24"/>
          <w:lang w:val="bg-BG"/>
        </w:rPr>
        <w:t>КОДИ-КОЙЧО ЦАНЕВ</w:t>
      </w:r>
      <w:r w:rsidR="00106B59" w:rsidRPr="00D77C67">
        <w:rPr>
          <w:rFonts w:eastAsiaTheme="minorHAnsi"/>
          <w:bCs/>
          <w:iCs/>
          <w:sz w:val="24"/>
          <w:lang w:val="en-US"/>
        </w:rPr>
        <w:t>”</w:t>
      </w:r>
      <w:r w:rsidR="00106B59" w:rsidRPr="00D77C67">
        <w:rPr>
          <w:rFonts w:eastAsiaTheme="minorHAnsi"/>
          <w:bCs/>
          <w:iCs/>
          <w:sz w:val="24"/>
          <w:lang w:val="bg-BG"/>
        </w:rPr>
        <w:t xml:space="preserve">, </w:t>
      </w:r>
      <w:r w:rsidR="00F2730D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6E6F78">
        <w:rPr>
          <w:rFonts w:eastAsiaTheme="minorHAnsi"/>
          <w:bCs/>
          <w:iCs/>
          <w:sz w:val="24"/>
          <w:lang w:val="bg-BG"/>
        </w:rPr>
        <w:t xml:space="preserve"> в ИАГ</w:t>
      </w:r>
      <w:r w:rsidR="00F2730D" w:rsidRPr="00BE271A">
        <w:rPr>
          <w:rFonts w:eastAsiaTheme="minorHAnsi"/>
          <w:bCs/>
          <w:iCs/>
          <w:sz w:val="24"/>
          <w:lang w:val="bg-BG"/>
        </w:rPr>
        <w:t xml:space="preserve">, </w:t>
      </w:r>
      <w:r w:rsidR="003E0010">
        <w:rPr>
          <w:rFonts w:eastAsiaTheme="minorHAnsi"/>
          <w:bCs/>
          <w:iCs/>
          <w:sz w:val="24"/>
          <w:lang w:val="bg-BG"/>
        </w:rPr>
        <w:t>търговецът</w:t>
      </w:r>
      <w:r w:rsidR="00F2730D" w:rsidRPr="00BE271A">
        <w:rPr>
          <w:rFonts w:eastAsiaTheme="minorHAnsi"/>
          <w:bCs/>
          <w:iCs/>
          <w:sz w:val="24"/>
          <w:lang w:val="bg-BG"/>
        </w:rPr>
        <w:t xml:space="preserve">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F2730D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106B59" w:rsidRPr="00D77C67">
        <w:rPr>
          <w:rFonts w:eastAsiaTheme="minorHAnsi"/>
          <w:bCs/>
          <w:iCs/>
          <w:sz w:val="24"/>
          <w:lang w:val="bg-BG"/>
        </w:rPr>
        <w:t xml:space="preserve">. </w:t>
      </w:r>
    </w:p>
    <w:p w:rsidR="00106B59" w:rsidRPr="00106B59" w:rsidRDefault="00106B59" w:rsidP="00106B5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06B59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</w:t>
      </w:r>
      <w:r w:rsidRPr="00106B59">
        <w:rPr>
          <w:rFonts w:eastAsiaTheme="minorHAnsi"/>
          <w:bCs/>
          <w:iCs/>
          <w:sz w:val="24"/>
          <w:lang w:val="en-US"/>
        </w:rPr>
        <w:t>“</w:t>
      </w:r>
      <w:r w:rsidRPr="00106B59">
        <w:rPr>
          <w:rFonts w:eastAsiaTheme="minorHAnsi"/>
          <w:bCs/>
          <w:iCs/>
          <w:sz w:val="24"/>
          <w:lang w:val="bg-BG"/>
        </w:rPr>
        <w:t>КОДИ-КОЙЧО ЦАНЕВ</w:t>
      </w:r>
      <w:r w:rsidRPr="00106B59">
        <w:rPr>
          <w:rFonts w:eastAsiaTheme="minorHAnsi"/>
          <w:bCs/>
          <w:iCs/>
          <w:sz w:val="24"/>
          <w:lang w:val="en-US"/>
        </w:rPr>
        <w:t>”</w:t>
      </w:r>
      <w:r w:rsidRPr="00106B59">
        <w:rPr>
          <w:rFonts w:eastAsiaTheme="minorHAnsi"/>
          <w:bCs/>
          <w:iCs/>
          <w:sz w:val="24"/>
          <w:lang w:val="bg-BG"/>
        </w:rPr>
        <w:t xml:space="preserve"> с, ЕИК 107009202, е вписан в регистъра и същият притежава валидно Удостоверение № 2392-1/21.10.2011 г. за извършване на дейности в горски територии, с вписан в него регистриран лесовъд Х М Д, притежаващ Удостоверение № 2492-1 от 21.10.2011 г. за упражняване на лесовъдска практика. </w:t>
      </w:r>
    </w:p>
    <w:p w:rsidR="00106B59" w:rsidRPr="00106B59" w:rsidRDefault="00106B59" w:rsidP="00106B5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06B59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търговецът ЕТ КОДИ-КОЙЧО ЦАНЕВ с, ЕИК 107009202, няма действащ трудов договор с лице, вписано в публичния регистър на ИАГ за упражняване на лесовъдска практика. Трудовият договор с Х М Д е прекратен на 15.07.2016 г., за което обстоятелство ИАГ не е уведомена в нарушение на разпоредбата на чл. 247 от ЗГ.</w:t>
      </w:r>
      <w:r w:rsidR="00D77C67">
        <w:rPr>
          <w:rFonts w:eastAsiaTheme="minorHAnsi"/>
          <w:bCs/>
          <w:iCs/>
          <w:sz w:val="24"/>
          <w:lang w:val="bg-BG"/>
        </w:rPr>
        <w:t xml:space="preserve"> </w:t>
      </w:r>
      <w:r w:rsidRPr="00106B59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ЕТ </w:t>
      </w:r>
      <w:r w:rsidRPr="00106B59">
        <w:rPr>
          <w:rFonts w:eastAsiaTheme="minorHAnsi"/>
          <w:bCs/>
          <w:iCs/>
          <w:sz w:val="24"/>
          <w:lang w:val="en-US"/>
        </w:rPr>
        <w:t>“</w:t>
      </w:r>
      <w:r w:rsidRPr="00106B59">
        <w:rPr>
          <w:rFonts w:eastAsiaTheme="minorHAnsi"/>
          <w:bCs/>
          <w:iCs/>
          <w:sz w:val="24"/>
          <w:lang w:val="bg-BG"/>
        </w:rPr>
        <w:t>КОДИ-КОЙЧО ЦАНЕВ</w:t>
      </w:r>
      <w:r w:rsidRPr="00106B59">
        <w:rPr>
          <w:rFonts w:eastAsiaTheme="minorHAnsi"/>
          <w:bCs/>
          <w:iCs/>
          <w:sz w:val="24"/>
          <w:lang w:val="en-US"/>
        </w:rPr>
        <w:t>”</w:t>
      </w:r>
      <w:r w:rsidRPr="00106B59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</w:t>
      </w:r>
      <w:r w:rsidR="004A3490" w:rsidRPr="00BE271A">
        <w:rPr>
          <w:rFonts w:eastAsiaTheme="minorHAnsi"/>
          <w:bCs/>
          <w:iCs/>
          <w:sz w:val="24"/>
          <w:lang w:val="bg-BG"/>
        </w:rPr>
        <w:t xml:space="preserve">а именно – да има сключен трудов договор най-малко с едно лице, </w:t>
      </w:r>
      <w:r w:rsidR="004A3490" w:rsidRPr="00BE271A">
        <w:rPr>
          <w:rFonts w:eastAsiaTheme="minorHAnsi"/>
          <w:bCs/>
          <w:iCs/>
          <w:sz w:val="24"/>
          <w:lang w:val="bg-BG"/>
        </w:rPr>
        <w:lastRenderedPageBreak/>
        <w:t>регистрирано за упражняване на лесовъдска практика за дейностт</w:t>
      </w:r>
      <w:r w:rsidR="004A3490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4A3490">
        <w:rPr>
          <w:rFonts w:eastAsiaTheme="minorHAnsi"/>
          <w:bCs/>
          <w:iCs/>
          <w:sz w:val="24"/>
          <w:lang w:val="en-US"/>
        </w:rPr>
        <w:t xml:space="preserve"> </w:t>
      </w:r>
      <w:r w:rsidR="004A3490">
        <w:rPr>
          <w:rFonts w:eastAsiaTheme="minorHAnsi"/>
          <w:bCs/>
          <w:iCs/>
          <w:sz w:val="24"/>
          <w:lang w:val="bg-BG"/>
        </w:rPr>
        <w:t>и за която е регистриран в регистъра на ИАГ по чл. 241 от ЗГ</w:t>
      </w:r>
      <w:r w:rsidRPr="00106B59">
        <w:rPr>
          <w:rFonts w:eastAsiaTheme="minorHAnsi"/>
          <w:bCs/>
          <w:iCs/>
          <w:sz w:val="24"/>
          <w:lang w:val="bg-BG"/>
        </w:rPr>
        <w:t>.</w:t>
      </w:r>
    </w:p>
    <w:p w:rsidR="00106B59" w:rsidRPr="00106B59" w:rsidRDefault="00106B59" w:rsidP="00106B5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06B59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ЕТ </w:t>
      </w:r>
      <w:r w:rsidRPr="00106B59">
        <w:rPr>
          <w:rFonts w:eastAsiaTheme="minorHAnsi"/>
          <w:bCs/>
          <w:iCs/>
          <w:sz w:val="24"/>
          <w:lang w:val="en-US"/>
        </w:rPr>
        <w:t>“</w:t>
      </w:r>
      <w:r w:rsidRPr="00106B59">
        <w:rPr>
          <w:rFonts w:eastAsiaTheme="minorHAnsi"/>
          <w:bCs/>
          <w:iCs/>
          <w:sz w:val="24"/>
          <w:lang w:val="bg-BG"/>
        </w:rPr>
        <w:t>КОДИ-КОЙЧО ЦАНЕВ</w:t>
      </w:r>
      <w:r w:rsidRPr="00106B59">
        <w:rPr>
          <w:rFonts w:eastAsiaTheme="minorHAnsi"/>
          <w:bCs/>
          <w:iCs/>
          <w:sz w:val="24"/>
          <w:lang w:val="en-US"/>
        </w:rPr>
        <w:t>”</w:t>
      </w:r>
      <w:r w:rsidRPr="00106B59">
        <w:rPr>
          <w:rFonts w:eastAsiaTheme="minorHAnsi"/>
          <w:bCs/>
          <w:iCs/>
          <w:sz w:val="24"/>
          <w:lang w:val="bg-BG"/>
        </w:rPr>
        <w:t xml:space="preserve"> с, ЕИК 107009202,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E66A9C" w:rsidRPr="00106B59">
        <w:rPr>
          <w:rFonts w:eastAsiaTheme="minorHAnsi"/>
          <w:bCs/>
          <w:iCs/>
          <w:sz w:val="24"/>
          <w:lang w:val="bg-BG"/>
        </w:rPr>
        <w:t xml:space="preserve">ЕТ </w:t>
      </w:r>
      <w:r w:rsidR="00E66A9C" w:rsidRPr="00106B59">
        <w:rPr>
          <w:rFonts w:eastAsiaTheme="minorHAnsi"/>
          <w:bCs/>
          <w:iCs/>
          <w:sz w:val="24"/>
          <w:lang w:val="en-US"/>
        </w:rPr>
        <w:t>“</w:t>
      </w:r>
      <w:r w:rsidR="00E66A9C" w:rsidRPr="00106B59">
        <w:rPr>
          <w:rFonts w:eastAsiaTheme="minorHAnsi"/>
          <w:bCs/>
          <w:iCs/>
          <w:sz w:val="24"/>
          <w:lang w:val="bg-BG"/>
        </w:rPr>
        <w:t>КОДИ-КОЙЧО ЦАНЕВ</w:t>
      </w:r>
      <w:r w:rsidR="00E66A9C" w:rsidRPr="00106B59">
        <w:rPr>
          <w:rFonts w:eastAsiaTheme="minorHAnsi"/>
          <w:bCs/>
          <w:iCs/>
          <w:sz w:val="24"/>
          <w:lang w:val="en-US"/>
        </w:rPr>
        <w:t>”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B81841" w:rsidRPr="003575A6" w:rsidRDefault="00B81841" w:rsidP="00B81841">
      <w:pPr>
        <w:tabs>
          <w:tab w:val="left" w:pos="0"/>
        </w:tabs>
        <w:jc w:val="both"/>
        <w:rPr>
          <w:sz w:val="24"/>
          <w:lang w:val="ru-RU"/>
        </w:rPr>
      </w:pPr>
    </w:p>
    <w:p w:rsidR="00B81841" w:rsidRPr="003575A6" w:rsidRDefault="00B81841" w:rsidP="00B81841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B81841" w:rsidRPr="003575A6" w:rsidRDefault="00B81841" w:rsidP="00B81841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B81841" w:rsidRPr="00242CBC" w:rsidRDefault="00B81841" w:rsidP="00B81841">
      <w:pPr>
        <w:ind w:right="-540"/>
        <w:jc w:val="both"/>
        <w:rPr>
          <w:sz w:val="12"/>
          <w:szCs w:val="12"/>
          <w:lang w:val="bg-BG"/>
        </w:rPr>
      </w:pPr>
    </w:p>
    <w:p w:rsidR="00244735" w:rsidRPr="00425E0F" w:rsidRDefault="00244735" w:rsidP="00B81841">
      <w:pPr>
        <w:ind w:right="-540"/>
        <w:jc w:val="both"/>
        <w:rPr>
          <w:sz w:val="12"/>
          <w:szCs w:val="12"/>
          <w:lang w:val="ru-RU"/>
        </w:rPr>
      </w:pPr>
      <w:bookmarkStart w:id="0" w:name="_GoBack"/>
      <w:bookmarkEnd w:id="0"/>
    </w:p>
    <w:sectPr w:rsidR="00244735" w:rsidRPr="00425E0F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9E7" w:rsidRDefault="008849E7" w:rsidP="00863C86">
      <w:r>
        <w:separator/>
      </w:r>
    </w:p>
  </w:endnote>
  <w:endnote w:type="continuationSeparator" w:id="0">
    <w:p w:rsidR="008849E7" w:rsidRDefault="008849E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9E7" w:rsidRDefault="008849E7" w:rsidP="00863C86">
      <w:r>
        <w:separator/>
      </w:r>
    </w:p>
  </w:footnote>
  <w:footnote w:type="continuationSeparator" w:id="0">
    <w:p w:rsidR="008849E7" w:rsidRDefault="008849E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42B32"/>
    <w:rsid w:val="0024473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0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0010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25E0F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59C4"/>
    <w:rsid w:val="004967DE"/>
    <w:rsid w:val="0049718F"/>
    <w:rsid w:val="004976DA"/>
    <w:rsid w:val="00497E17"/>
    <w:rsid w:val="004A11B1"/>
    <w:rsid w:val="004A1D2F"/>
    <w:rsid w:val="004A32CB"/>
    <w:rsid w:val="004A3490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C7721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E6F78"/>
    <w:rsid w:val="006E75E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49E7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197C"/>
    <w:rsid w:val="00B747DB"/>
    <w:rsid w:val="00B74AD4"/>
    <w:rsid w:val="00B76240"/>
    <w:rsid w:val="00B81841"/>
    <w:rsid w:val="00B81D5F"/>
    <w:rsid w:val="00B82850"/>
    <w:rsid w:val="00B82E0B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104C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91FB4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A9C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EF7550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30D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0A8D-409F-426C-8958-642C29691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2024-12-16T07:58:00Z</cp:lastPrinted>
  <dcterms:created xsi:type="dcterms:W3CDTF">2024-12-16T06:48:00Z</dcterms:created>
  <dcterms:modified xsi:type="dcterms:W3CDTF">2025-01-29T07:05:00Z</dcterms:modified>
</cp:coreProperties>
</file>