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41A" w:rsidRDefault="009A541A" w:rsidP="001A3BFD">
      <w:pPr>
        <w:spacing w:line="360" w:lineRule="auto"/>
        <w:jc w:val="center"/>
        <w:rPr>
          <w:lang w:val="bg-BG"/>
        </w:rPr>
      </w:pPr>
    </w:p>
    <w:p w:rsidR="00816339" w:rsidRPr="00E94B63" w:rsidRDefault="00FD7483" w:rsidP="001A3BFD">
      <w:pPr>
        <w:pStyle w:val="Heading5"/>
        <w:spacing w:line="360" w:lineRule="auto"/>
        <w:jc w:val="center"/>
        <w:rPr>
          <w:rFonts w:ascii="Times New Roman Bold" w:hAnsi="Times New Roman Bold"/>
          <w:b/>
          <w:bCs/>
          <w:spacing w:val="20"/>
          <w:sz w:val="28"/>
          <w:szCs w:val="28"/>
          <w:lang w:val="bg-BG"/>
        </w:rPr>
      </w:pPr>
      <w:r w:rsidRPr="00E94B63">
        <w:rPr>
          <w:rFonts w:ascii="Times New Roman Bold" w:hAnsi="Times New Roman Bold"/>
          <w:b/>
          <w:bCs/>
          <w:spacing w:val="20"/>
          <w:sz w:val="28"/>
          <w:szCs w:val="28"/>
          <w:lang w:val="bg-BG"/>
        </w:rPr>
        <w:t>ИЗПЪЛНИТЕЛНА АГЕНЦИЯ ПО ГОРИТЕ</w:t>
      </w:r>
    </w:p>
    <w:p w:rsidR="001A3BFD" w:rsidRPr="001A3BFD" w:rsidRDefault="001A3BFD" w:rsidP="001A3BFD">
      <w:pPr>
        <w:pStyle w:val="Heading5"/>
        <w:spacing w:line="360" w:lineRule="auto"/>
        <w:jc w:val="right"/>
        <w:rPr>
          <w:bCs/>
          <w:lang w:val="bg-BG"/>
        </w:rPr>
      </w:pPr>
      <w:r w:rsidRPr="001A3BFD">
        <w:rPr>
          <w:bCs/>
          <w:lang w:val="bg-BG"/>
        </w:rPr>
        <w:t>Проект</w:t>
      </w:r>
    </w:p>
    <w:p w:rsidR="00FD7483" w:rsidRDefault="00FD7483" w:rsidP="001A3BFD">
      <w:pPr>
        <w:spacing w:line="360" w:lineRule="auto"/>
        <w:jc w:val="center"/>
        <w:rPr>
          <w:lang w:val="bg-BG"/>
        </w:rPr>
      </w:pPr>
    </w:p>
    <w:p w:rsidR="001A3BFD" w:rsidRPr="001A3BFD" w:rsidRDefault="001A3BFD" w:rsidP="001A3BFD">
      <w:pPr>
        <w:spacing w:line="360" w:lineRule="auto"/>
        <w:jc w:val="center"/>
        <w:rPr>
          <w:lang w:val="bg-BG"/>
        </w:rPr>
      </w:pPr>
    </w:p>
    <w:p w:rsidR="008E297D" w:rsidRPr="001A3BFD" w:rsidRDefault="00FD7483" w:rsidP="001A3BFD">
      <w:pPr>
        <w:pStyle w:val="Heading5"/>
        <w:spacing w:line="360" w:lineRule="auto"/>
        <w:jc w:val="center"/>
        <w:rPr>
          <w:b/>
          <w:bCs/>
          <w:lang w:val="bg-BG"/>
        </w:rPr>
      </w:pPr>
      <w:r w:rsidRPr="001A3BFD">
        <w:rPr>
          <w:b/>
          <w:bCs/>
          <w:lang w:val="bg-BG"/>
        </w:rPr>
        <w:t xml:space="preserve">УСТРОЙСТВЕН ПРАВИЛНИК </w:t>
      </w:r>
      <w:r w:rsidR="001A3BFD" w:rsidRPr="001A3BFD">
        <w:rPr>
          <w:b/>
          <w:bCs/>
          <w:lang w:val="bg-BG"/>
        </w:rPr>
        <w:br/>
      </w:r>
      <w:r w:rsidRPr="001A3BFD">
        <w:rPr>
          <w:b/>
          <w:bCs/>
          <w:lang w:val="bg-BG"/>
        </w:rPr>
        <w:t xml:space="preserve">НА </w:t>
      </w:r>
      <w:r w:rsidR="007B0551">
        <w:rPr>
          <w:b/>
          <w:bCs/>
          <w:lang w:val="bg-BG"/>
        </w:rPr>
        <w:t xml:space="preserve">ДИРЕКЦИИТЕ НА </w:t>
      </w:r>
      <w:bookmarkStart w:id="0" w:name="_GoBack"/>
      <w:bookmarkEnd w:id="0"/>
      <w:r w:rsidRPr="001A3BFD">
        <w:rPr>
          <w:b/>
          <w:bCs/>
          <w:lang w:val="bg-BG"/>
        </w:rPr>
        <w:t>ПРИРОДНИТЕ ПАРКОВЕ В БЪЛГАРИЯ</w:t>
      </w:r>
    </w:p>
    <w:p w:rsidR="007837D9" w:rsidRPr="001A3BFD" w:rsidRDefault="007837D9" w:rsidP="001A3BFD">
      <w:pPr>
        <w:spacing w:line="360" w:lineRule="auto"/>
        <w:jc w:val="center"/>
        <w:rPr>
          <w:lang w:val="bg-BG"/>
        </w:rPr>
      </w:pPr>
    </w:p>
    <w:p w:rsidR="001A3BFD" w:rsidRDefault="001A3BFD" w:rsidP="001A3BFD">
      <w:pPr>
        <w:spacing w:line="360" w:lineRule="auto"/>
        <w:jc w:val="center"/>
        <w:rPr>
          <w:lang w:val="bg-BG"/>
        </w:rPr>
      </w:pPr>
    </w:p>
    <w:p w:rsidR="001A3BFD" w:rsidRPr="001A3BFD" w:rsidRDefault="001A3BFD" w:rsidP="001A3BFD">
      <w:pPr>
        <w:spacing w:line="360" w:lineRule="auto"/>
        <w:jc w:val="center"/>
        <w:rPr>
          <w:lang w:val="bg-BG"/>
        </w:rPr>
      </w:pPr>
    </w:p>
    <w:p w:rsidR="00A5399B" w:rsidRPr="001A3BFD" w:rsidRDefault="00A5399B" w:rsidP="001A3BFD">
      <w:pPr>
        <w:pStyle w:val="Heading3"/>
        <w:spacing w:line="360" w:lineRule="auto"/>
        <w:jc w:val="center"/>
        <w:rPr>
          <w:bCs/>
          <w:spacing w:val="70"/>
          <w:lang w:val="bg-BG"/>
        </w:rPr>
      </w:pPr>
      <w:r w:rsidRPr="001A3BFD">
        <w:rPr>
          <w:bCs/>
          <w:spacing w:val="70"/>
          <w:lang w:val="bg-BG"/>
        </w:rPr>
        <w:t>Глава първа</w:t>
      </w:r>
    </w:p>
    <w:p w:rsidR="008E297D" w:rsidRPr="001A3BFD" w:rsidRDefault="00B74F54" w:rsidP="001A3BFD">
      <w:pPr>
        <w:pStyle w:val="Heading3"/>
        <w:spacing w:line="360" w:lineRule="auto"/>
        <w:jc w:val="center"/>
        <w:rPr>
          <w:bCs/>
          <w:lang w:val="bg-BG"/>
        </w:rPr>
      </w:pPr>
      <w:r w:rsidRPr="001A3BFD">
        <w:rPr>
          <w:bCs/>
          <w:lang w:val="bg-BG"/>
        </w:rPr>
        <w:t>ОБЩИ ПОЛОЖЕНИЯ</w:t>
      </w:r>
    </w:p>
    <w:p w:rsidR="007837D9" w:rsidRPr="001A3BFD" w:rsidRDefault="007837D9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1.</w:t>
      </w:r>
      <w:r w:rsidR="003A299C" w:rsidRPr="001A3BFD">
        <w:rPr>
          <w:b/>
          <w:bCs/>
          <w:lang w:val="bg-BG"/>
        </w:rPr>
        <w:t xml:space="preserve"> </w:t>
      </w:r>
      <w:r w:rsidR="00DB038B" w:rsidRPr="001A3BFD">
        <w:rPr>
          <w:lang w:val="bg-BG"/>
        </w:rPr>
        <w:t>С правилника се определят структурата, функциите, задачите и</w:t>
      </w:r>
      <w:r w:rsidR="00CD1767" w:rsidRPr="001A3BFD">
        <w:rPr>
          <w:lang w:val="bg-BG"/>
        </w:rPr>
        <w:t xml:space="preserve"> </w:t>
      </w:r>
      <w:r w:rsidR="00DB038B" w:rsidRPr="001A3BFD">
        <w:rPr>
          <w:lang w:val="bg-BG"/>
        </w:rPr>
        <w:t>организацията на дейност на дирекциите на природните</w:t>
      </w:r>
      <w:r w:rsidRPr="001A3BFD">
        <w:rPr>
          <w:lang w:val="bg-BG"/>
        </w:rPr>
        <w:t xml:space="preserve"> парк</w:t>
      </w:r>
      <w:r w:rsidR="00DB038B" w:rsidRPr="001A3BFD">
        <w:rPr>
          <w:lang w:val="bg-BG"/>
        </w:rPr>
        <w:t>ове</w:t>
      </w:r>
      <w:r w:rsidR="003A299C" w:rsidRPr="001A3BFD">
        <w:rPr>
          <w:lang w:val="bg-BG"/>
        </w:rPr>
        <w:t xml:space="preserve"> </w:t>
      </w:r>
      <w:r w:rsidR="00DB038B" w:rsidRPr="001A3BFD">
        <w:rPr>
          <w:lang w:val="bg-BG"/>
        </w:rPr>
        <w:t>(ДПП)</w:t>
      </w:r>
      <w:r w:rsidR="00485497" w:rsidRPr="001A3BFD">
        <w:rPr>
          <w:lang w:val="bg-BG"/>
        </w:rPr>
        <w:t>.</w:t>
      </w:r>
    </w:p>
    <w:p w:rsidR="00BF2536" w:rsidRPr="001A3BFD" w:rsidRDefault="00BF2536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DF4BE3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2.</w:t>
      </w:r>
      <w:r w:rsidRPr="001A3BFD">
        <w:rPr>
          <w:lang w:val="bg-BG"/>
        </w:rPr>
        <w:t xml:space="preserve"> (1) Дирекцията</w:t>
      </w:r>
      <w:r w:rsidR="00882938" w:rsidRPr="001A3BFD">
        <w:rPr>
          <w:lang w:val="bg-BG"/>
        </w:rPr>
        <w:t xml:space="preserve"> на природен парк</w:t>
      </w:r>
      <w:r w:rsidR="001C0A16" w:rsidRPr="001A3BFD">
        <w:rPr>
          <w:lang w:val="bg-BG"/>
        </w:rPr>
        <w:t xml:space="preserve"> </w:t>
      </w:r>
      <w:r w:rsidR="00F1624D" w:rsidRPr="001A3BFD">
        <w:rPr>
          <w:lang w:val="bg-BG"/>
        </w:rPr>
        <w:t>е</w:t>
      </w:r>
      <w:r w:rsidR="00CD1767" w:rsidRPr="001A3BFD">
        <w:rPr>
          <w:lang w:val="bg-BG"/>
        </w:rPr>
        <w:t xml:space="preserve"> </w:t>
      </w:r>
      <w:r w:rsidR="00F1624D" w:rsidRPr="001A3BFD">
        <w:rPr>
          <w:lang w:val="bg-BG"/>
        </w:rPr>
        <w:t>самостоятелно юриди</w:t>
      </w:r>
      <w:r w:rsidR="00377989" w:rsidRPr="001A3BFD">
        <w:rPr>
          <w:lang w:val="bg-BG"/>
        </w:rPr>
        <w:t>ческо лице на бюджетна издръжка</w:t>
      </w:r>
      <w:r w:rsidR="00F1624D" w:rsidRPr="001A3BFD">
        <w:rPr>
          <w:lang w:val="bg-BG"/>
        </w:rPr>
        <w:t xml:space="preserve"> </w:t>
      </w:r>
      <w:r w:rsidR="00DF4BE3" w:rsidRPr="001A3BFD">
        <w:rPr>
          <w:lang w:val="bg-BG"/>
        </w:rPr>
        <w:t>към</w:t>
      </w:r>
      <w:r w:rsidR="001C0A16" w:rsidRPr="001A3BFD">
        <w:rPr>
          <w:lang w:val="bg-BG"/>
        </w:rPr>
        <w:t xml:space="preserve"> </w:t>
      </w:r>
      <w:r w:rsidR="005B58D7" w:rsidRPr="001A3BFD">
        <w:rPr>
          <w:lang w:val="bg-BG"/>
        </w:rPr>
        <w:t>И</w:t>
      </w:r>
      <w:r w:rsidR="00DF5802" w:rsidRPr="001A3BFD">
        <w:rPr>
          <w:lang w:val="bg-BG"/>
        </w:rPr>
        <w:t xml:space="preserve">зпълнителна агенция по горите </w:t>
      </w:r>
      <w:r w:rsidR="00DF5802" w:rsidRPr="001A3BFD">
        <w:t>(</w:t>
      </w:r>
      <w:r w:rsidR="00DF5802" w:rsidRPr="001A3BFD">
        <w:rPr>
          <w:lang w:val="bg-BG"/>
        </w:rPr>
        <w:t>И</w:t>
      </w:r>
      <w:r w:rsidR="005B58D7" w:rsidRPr="001A3BFD">
        <w:rPr>
          <w:lang w:val="bg-BG"/>
        </w:rPr>
        <w:t>АГ</w:t>
      </w:r>
      <w:r w:rsidR="00DF5802" w:rsidRPr="001A3BFD">
        <w:t>)</w:t>
      </w:r>
      <w:r w:rsidR="005B58D7" w:rsidRPr="001A3BFD">
        <w:rPr>
          <w:lang w:val="bg-BG"/>
        </w:rPr>
        <w:t>.</w:t>
      </w:r>
    </w:p>
    <w:p w:rsidR="00F1624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(2) </w:t>
      </w:r>
      <w:r w:rsidR="00F1624D" w:rsidRPr="001A3BFD">
        <w:rPr>
          <w:lang w:val="bg-BG"/>
        </w:rPr>
        <w:t>Дирекцията на природен парк</w:t>
      </w:r>
      <w:r w:rsidR="001C0A16" w:rsidRPr="001A3BFD">
        <w:rPr>
          <w:lang w:val="bg-BG"/>
        </w:rPr>
        <w:t xml:space="preserve"> </w:t>
      </w:r>
      <w:r w:rsidR="00F1624D" w:rsidRPr="001A3BFD">
        <w:rPr>
          <w:lang w:val="bg-BG"/>
        </w:rPr>
        <w:t>се създава и закрива със заповед на изпълнителния директор на ИАГ, след съгласуване с министъра на земеделието и храните.</w:t>
      </w:r>
    </w:p>
    <w:p w:rsidR="00F1624D" w:rsidRPr="001A3BFD" w:rsidRDefault="00F1624D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(3) Седалището на дирекц</w:t>
      </w:r>
      <w:r w:rsidR="00303E88" w:rsidRPr="001A3BFD">
        <w:rPr>
          <w:lang w:val="bg-BG"/>
        </w:rPr>
        <w:t xml:space="preserve">ията на съответния </w:t>
      </w:r>
      <w:r w:rsidRPr="001A3BFD">
        <w:rPr>
          <w:lang w:val="bg-BG"/>
        </w:rPr>
        <w:t>природ</w:t>
      </w:r>
      <w:r w:rsidR="00303E88" w:rsidRPr="001A3BFD">
        <w:rPr>
          <w:lang w:val="bg-BG"/>
        </w:rPr>
        <w:t>ен</w:t>
      </w:r>
      <w:r w:rsidRPr="001A3BFD">
        <w:rPr>
          <w:lang w:val="bg-BG"/>
        </w:rPr>
        <w:t xml:space="preserve"> парк се определя със заповедта по ал. 2.</w:t>
      </w:r>
    </w:p>
    <w:p w:rsidR="008E297D" w:rsidRPr="001A3BFD" w:rsidRDefault="00F1624D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(4) Методическото ръководство на дейността на дирекци</w:t>
      </w:r>
      <w:r w:rsidR="00335E7C" w:rsidRPr="001A3BFD">
        <w:rPr>
          <w:lang w:val="bg-BG"/>
        </w:rPr>
        <w:t>ята</w:t>
      </w:r>
      <w:r w:rsidRPr="001A3BFD">
        <w:rPr>
          <w:lang w:val="bg-BG"/>
        </w:rPr>
        <w:t xml:space="preserve"> на природ</w:t>
      </w:r>
      <w:r w:rsidR="00335E7C" w:rsidRPr="001A3BFD">
        <w:rPr>
          <w:lang w:val="bg-BG"/>
        </w:rPr>
        <w:t>ен</w:t>
      </w:r>
      <w:r w:rsidRPr="001A3BFD">
        <w:rPr>
          <w:lang w:val="bg-BG"/>
        </w:rPr>
        <w:t xml:space="preserve"> парк</w:t>
      </w:r>
      <w:r w:rsidR="00882938" w:rsidRPr="001A3BFD">
        <w:rPr>
          <w:lang w:val="bg-BG"/>
        </w:rPr>
        <w:t xml:space="preserve"> се осъществява от </w:t>
      </w:r>
      <w:r w:rsidRPr="001A3BFD">
        <w:rPr>
          <w:lang w:val="bg-BG"/>
        </w:rPr>
        <w:t>ИАГ.</w:t>
      </w:r>
    </w:p>
    <w:p w:rsidR="00BF2536" w:rsidRPr="001A3BFD" w:rsidRDefault="00BF2536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0283A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3.</w:t>
      </w:r>
      <w:r w:rsidR="00C62D11" w:rsidRPr="001A3BFD">
        <w:rPr>
          <w:b/>
          <w:bCs/>
          <w:lang w:val="bg-BG"/>
        </w:rPr>
        <w:t xml:space="preserve"> </w:t>
      </w:r>
      <w:r w:rsidR="00650A2C" w:rsidRPr="001A3BFD">
        <w:rPr>
          <w:lang w:val="bg-BG"/>
        </w:rPr>
        <w:t>(1) Дирекцията на природния парк</w:t>
      </w:r>
      <w:r w:rsidR="00B74F54" w:rsidRPr="001A3BFD">
        <w:rPr>
          <w:lang w:val="bg-BG"/>
        </w:rPr>
        <w:t xml:space="preserve"> подпомага изпълнителния директор на ИАГ</w:t>
      </w:r>
      <w:r w:rsidRPr="001A3BFD">
        <w:rPr>
          <w:lang w:val="bg-BG"/>
        </w:rPr>
        <w:t>,</w:t>
      </w:r>
      <w:r w:rsidR="00B74F54" w:rsidRPr="001A3BFD">
        <w:rPr>
          <w:lang w:val="bg-BG"/>
        </w:rPr>
        <w:t xml:space="preserve"> при провеждане на държавната политика в областта на опазването, устойчивото използване и възстановяване на горите, биологичното и </w:t>
      </w:r>
      <w:proofErr w:type="spellStart"/>
      <w:r w:rsidR="00B74F54" w:rsidRPr="001A3BFD">
        <w:rPr>
          <w:lang w:val="bg-BG"/>
        </w:rPr>
        <w:t>ландшафтното</w:t>
      </w:r>
      <w:proofErr w:type="spellEnd"/>
      <w:r w:rsidR="00B74F54" w:rsidRPr="001A3BFD">
        <w:rPr>
          <w:lang w:val="bg-BG"/>
        </w:rPr>
        <w:t xml:space="preserve"> разнообразие, както и при прилагането на политиката на Европейската общност и поетите международни ангажименти в тази насока в териториалния </w:t>
      </w:r>
      <w:r w:rsidR="00C62D11" w:rsidRPr="001A3BFD">
        <w:rPr>
          <w:lang w:val="bg-BG"/>
        </w:rPr>
        <w:t xml:space="preserve">ѝ </w:t>
      </w:r>
      <w:r w:rsidR="00B74F54" w:rsidRPr="001A3BFD">
        <w:rPr>
          <w:lang w:val="bg-BG"/>
        </w:rPr>
        <w:t>обхват на дейност.</w:t>
      </w:r>
    </w:p>
    <w:p w:rsidR="00BC2930" w:rsidRPr="001A3BFD" w:rsidRDefault="00BC2930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(2) </w:t>
      </w:r>
      <w:r w:rsidR="00650A2C" w:rsidRPr="001A3BFD">
        <w:rPr>
          <w:lang w:val="bg-BG"/>
        </w:rPr>
        <w:t>Дирекцията на природния парк</w:t>
      </w:r>
      <w:r w:rsidR="00222CC7" w:rsidRPr="001A3BFD">
        <w:rPr>
          <w:lang w:val="bg-BG"/>
        </w:rPr>
        <w:t xml:space="preserve"> </w:t>
      </w:r>
      <w:r w:rsidR="009B23CA" w:rsidRPr="001A3BFD">
        <w:rPr>
          <w:lang w:val="bg-BG"/>
        </w:rPr>
        <w:t>осъществява</w:t>
      </w:r>
      <w:r w:rsidR="00222CC7" w:rsidRPr="001A3BFD">
        <w:rPr>
          <w:lang w:val="bg-BG"/>
        </w:rPr>
        <w:t xml:space="preserve"> </w:t>
      </w:r>
      <w:r w:rsidRPr="001A3BFD">
        <w:rPr>
          <w:lang w:val="bg-BG"/>
        </w:rPr>
        <w:t>координация, методическо ръководство и контрол по прилагане на законодателството в областта на горите и опазването на околната среда</w:t>
      </w:r>
      <w:r w:rsidR="00DF5802" w:rsidRPr="001A3BFD">
        <w:rPr>
          <w:lang w:val="bg-BG"/>
        </w:rPr>
        <w:t>,</w:t>
      </w:r>
      <w:r w:rsidRPr="001A3BFD">
        <w:rPr>
          <w:lang w:val="bg-BG"/>
        </w:rPr>
        <w:t xml:space="preserve"> в териториалния </w:t>
      </w:r>
      <w:r w:rsidR="00B10E63" w:rsidRPr="001A3BFD">
        <w:rPr>
          <w:lang w:val="bg-BG"/>
        </w:rPr>
        <w:t>ѝ</w:t>
      </w:r>
      <w:r w:rsidRPr="001A3BFD">
        <w:rPr>
          <w:lang w:val="bg-BG"/>
        </w:rPr>
        <w:t xml:space="preserve"> обхват на дейност.</w:t>
      </w:r>
    </w:p>
    <w:p w:rsidR="00BC2930" w:rsidRPr="001A3BFD" w:rsidRDefault="00BC2930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(3</w:t>
      </w:r>
      <w:r w:rsidR="00B74F54" w:rsidRPr="001A3BFD">
        <w:rPr>
          <w:lang w:val="bg-BG"/>
        </w:rPr>
        <w:t xml:space="preserve">) </w:t>
      </w:r>
      <w:r w:rsidRPr="001A3BFD">
        <w:rPr>
          <w:lang w:val="bg-BG"/>
        </w:rPr>
        <w:t>При</w:t>
      </w:r>
      <w:r w:rsidR="00B74F54" w:rsidRPr="001A3BFD">
        <w:rPr>
          <w:lang w:val="bg-BG"/>
        </w:rPr>
        <w:t xml:space="preserve"> осъществява</w:t>
      </w:r>
      <w:r w:rsidRPr="001A3BFD">
        <w:rPr>
          <w:lang w:val="bg-BG"/>
        </w:rPr>
        <w:t>не на своята дейнос</w:t>
      </w:r>
      <w:r w:rsidR="009B23CA" w:rsidRPr="001A3BFD">
        <w:rPr>
          <w:lang w:val="bg-BG"/>
        </w:rPr>
        <w:t>т, администрацията на природния парк</w:t>
      </w:r>
      <w:r w:rsidRPr="001A3BFD">
        <w:rPr>
          <w:lang w:val="bg-BG"/>
        </w:rPr>
        <w:t xml:space="preserve"> се ръководи от принципите на законност, откритост, достъпност, ефективност, </w:t>
      </w:r>
      <w:r w:rsidRPr="001A3BFD">
        <w:rPr>
          <w:lang w:val="bg-BG"/>
        </w:rPr>
        <w:lastRenderedPageBreak/>
        <w:t>отговорност, отчетност, координация, обективност и безпристрастност</w:t>
      </w:r>
      <w:r w:rsidR="00DF5802" w:rsidRPr="001A3BFD">
        <w:rPr>
          <w:lang w:val="bg-BG"/>
        </w:rPr>
        <w:t>,</w:t>
      </w:r>
      <w:r w:rsidRPr="001A3BFD">
        <w:rPr>
          <w:lang w:val="bg-BG"/>
        </w:rPr>
        <w:t xml:space="preserve"> в рамките на своята компетентност.</w:t>
      </w:r>
    </w:p>
    <w:p w:rsidR="008E297D" w:rsidRPr="001A3BFD" w:rsidRDefault="00BC2930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(4</w:t>
      </w:r>
      <w:r w:rsidR="00B74F54" w:rsidRPr="001A3BFD">
        <w:rPr>
          <w:lang w:val="bg-BG"/>
        </w:rPr>
        <w:t xml:space="preserve">) </w:t>
      </w:r>
      <w:r w:rsidRPr="001A3BFD">
        <w:rPr>
          <w:lang w:val="bg-BG"/>
        </w:rPr>
        <w:t>Дирекцията на природ</w:t>
      </w:r>
      <w:r w:rsidR="00762AF4" w:rsidRPr="001A3BFD">
        <w:rPr>
          <w:lang w:val="bg-BG"/>
        </w:rPr>
        <w:t xml:space="preserve">ен </w:t>
      </w:r>
      <w:r w:rsidRPr="001A3BFD">
        <w:rPr>
          <w:lang w:val="bg-BG"/>
        </w:rPr>
        <w:t>парк се представлява от директор или оправомощен</w:t>
      </w:r>
      <w:r w:rsidR="00762AF4" w:rsidRPr="001A3BFD">
        <w:rPr>
          <w:lang w:val="bg-BG"/>
        </w:rPr>
        <w:t>о</w:t>
      </w:r>
      <w:r w:rsidRPr="001A3BFD">
        <w:rPr>
          <w:lang w:val="bg-BG"/>
        </w:rPr>
        <w:t xml:space="preserve"> от него длъжностн</w:t>
      </w:r>
      <w:r w:rsidR="00762AF4" w:rsidRPr="001A3BFD">
        <w:rPr>
          <w:lang w:val="bg-BG"/>
        </w:rPr>
        <w:t>о</w:t>
      </w:r>
      <w:r w:rsidRPr="001A3BFD">
        <w:rPr>
          <w:lang w:val="bg-BG"/>
        </w:rPr>
        <w:t xml:space="preserve"> лиц</w:t>
      </w:r>
      <w:r w:rsidR="00762AF4" w:rsidRPr="001A3BFD">
        <w:rPr>
          <w:lang w:val="bg-BG"/>
        </w:rPr>
        <w:t>е</w:t>
      </w:r>
      <w:r w:rsidRPr="001A3BFD">
        <w:rPr>
          <w:lang w:val="bg-BG"/>
        </w:rPr>
        <w:t>.</w:t>
      </w:r>
    </w:p>
    <w:p w:rsidR="00BF2536" w:rsidRPr="001A3BFD" w:rsidRDefault="00BF2536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4.</w:t>
      </w:r>
      <w:r w:rsidR="00C62D11" w:rsidRPr="001A3BFD">
        <w:rPr>
          <w:b/>
          <w:bCs/>
          <w:lang w:val="bg-BG"/>
        </w:rPr>
        <w:t xml:space="preserve"> </w:t>
      </w:r>
      <w:r w:rsidR="009B23CA" w:rsidRPr="001A3BFD">
        <w:rPr>
          <w:lang w:val="bg-BG"/>
        </w:rPr>
        <w:t>Дирекцията на природния парк</w:t>
      </w:r>
      <w:r w:rsidR="00762AF4" w:rsidRPr="001A3BFD">
        <w:rPr>
          <w:lang w:val="bg-BG"/>
        </w:rPr>
        <w:t xml:space="preserve"> </w:t>
      </w:r>
      <w:r w:rsidRPr="001A3BFD">
        <w:rPr>
          <w:lang w:val="bg-BG"/>
        </w:rPr>
        <w:t>има собствен печат и емблема (лого), която може да възпроизвежда върху своята кореспонденция, печатни издания, означения на природния парк, транспортни средства и друго нейно имущество.</w:t>
      </w:r>
    </w:p>
    <w:p w:rsidR="00E5154A" w:rsidRPr="001A3BFD" w:rsidRDefault="00E5154A" w:rsidP="001A3BFD">
      <w:pPr>
        <w:pStyle w:val="Heading3"/>
        <w:spacing w:line="360" w:lineRule="auto"/>
        <w:jc w:val="center"/>
        <w:rPr>
          <w:bCs/>
          <w:lang w:val="bg-BG"/>
        </w:rPr>
      </w:pPr>
    </w:p>
    <w:p w:rsidR="00A5399B" w:rsidRPr="001A3BFD" w:rsidRDefault="00A5399B" w:rsidP="001A3BFD">
      <w:pPr>
        <w:pStyle w:val="Heading3"/>
        <w:spacing w:line="360" w:lineRule="auto"/>
        <w:jc w:val="center"/>
        <w:rPr>
          <w:bCs/>
          <w:spacing w:val="70"/>
          <w:lang w:val="bg-BG"/>
        </w:rPr>
      </w:pPr>
      <w:r w:rsidRPr="001A3BFD">
        <w:rPr>
          <w:bCs/>
          <w:spacing w:val="70"/>
          <w:lang w:val="bg-BG"/>
        </w:rPr>
        <w:t>Глава втора</w:t>
      </w:r>
    </w:p>
    <w:p w:rsidR="008E297D" w:rsidRPr="001A3BFD" w:rsidRDefault="00B74F54" w:rsidP="001A3BFD">
      <w:pPr>
        <w:pStyle w:val="Heading3"/>
        <w:spacing w:line="360" w:lineRule="auto"/>
        <w:jc w:val="center"/>
        <w:rPr>
          <w:bCs/>
          <w:lang w:val="bg-BG"/>
        </w:rPr>
      </w:pPr>
      <w:r w:rsidRPr="001A3BFD">
        <w:rPr>
          <w:bCs/>
          <w:lang w:val="bg-BG"/>
        </w:rPr>
        <w:t>ФУНКЦИИ И ЗАДАЧИ</w:t>
      </w:r>
    </w:p>
    <w:p w:rsidR="00650A2C" w:rsidRPr="001A3BFD" w:rsidRDefault="00650A2C" w:rsidP="001A3BFD">
      <w:pPr>
        <w:pStyle w:val="Heading3"/>
        <w:spacing w:line="360" w:lineRule="auto"/>
        <w:jc w:val="center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5. </w:t>
      </w:r>
      <w:r w:rsidR="009B23CA" w:rsidRPr="001A3BFD">
        <w:rPr>
          <w:lang w:val="bg-BG"/>
        </w:rPr>
        <w:t>Дирекцията на природния парк</w:t>
      </w:r>
      <w:r w:rsidR="00E5154A" w:rsidRPr="001A3BFD">
        <w:rPr>
          <w:lang w:val="bg-BG"/>
        </w:rPr>
        <w:t>: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1. планира, организира, координира, контролира и участва в изпълнението на дейности и проекти, свързани с: научноизследователска работа; поддържане и възобновяване на биоразнообразието; опазване и възстановяване на естествените местообитания и на популациите на растителни и животински видове или на условията в техните местообитания; опазване и управление на компонентите на ландшафта; възобновяване на горите и защита срещу ерозията, изграждане и поддържане на архитектурните елементи за обслужване на отдиха и туризма; съоръжения, осигуряващи опазването на културни ценности и стационари за мониторинг; изработване и издаване на информационни, рекламни, образовател</w:t>
      </w:r>
      <w:r w:rsidR="00B10E63" w:rsidRPr="001A3BFD">
        <w:rPr>
          <w:lang w:val="bg-BG"/>
        </w:rPr>
        <w:t>ни и други популярни материали;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2. осъществява мониторинг върху състоянието на биоразнообразието на природните екосистеми, съобщества и отделни </w:t>
      </w:r>
      <w:proofErr w:type="spellStart"/>
      <w:r w:rsidRPr="001A3BFD">
        <w:rPr>
          <w:lang w:val="bg-BG"/>
        </w:rPr>
        <w:t>таксони</w:t>
      </w:r>
      <w:proofErr w:type="spellEnd"/>
      <w:r w:rsidRPr="001A3BFD">
        <w:rPr>
          <w:lang w:val="bg-BG"/>
        </w:rPr>
        <w:t>; състоянието на популациите на защитени, редки, застрашени и ендемични представители на дивата флора и фауна като част от Националната система за мониторинг на биологичното разнообразие; туристическото на</w:t>
      </w:r>
      <w:r w:rsidR="00B10E63" w:rsidRPr="001A3BFD">
        <w:rPr>
          <w:lang w:val="bg-BG"/>
        </w:rPr>
        <w:t>товарване в границите на парка;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3. разработва, организира и координира провеждането на образователни програми за местното население и посетителите на парка;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4. планира, организира и провежда курсове за обучение на работниците, служителите, собственици на поземлени имоти в горските територии, служители на общинските администрации и издава обучителни материали;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5. организира изграждането и функционирането на </w:t>
      </w:r>
      <w:proofErr w:type="spellStart"/>
      <w:r w:rsidRPr="001A3BFD">
        <w:rPr>
          <w:lang w:val="bg-BG"/>
        </w:rPr>
        <w:t>посети</w:t>
      </w:r>
      <w:r w:rsidR="008B5806" w:rsidRPr="001A3BFD">
        <w:rPr>
          <w:lang w:val="bg-BG"/>
        </w:rPr>
        <w:t>телски</w:t>
      </w:r>
      <w:proofErr w:type="spellEnd"/>
      <w:r w:rsidR="008B5806" w:rsidRPr="001A3BFD">
        <w:rPr>
          <w:lang w:val="bg-BG"/>
        </w:rPr>
        <w:t xml:space="preserve"> и информационни центрове;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lastRenderedPageBreak/>
        <w:t>6. координира и контролира рекреационните и туристическите дейности в рамките на своята компетентност;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7. кандидатства с проекти и програми за финансиране на извършваните от нея дейности пред регионални, национални и международни финансиращи институции след съгласуване с ИАГ;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8. организира извършването на научна дейност, свързана с управлението, стопанисването, устройството и опазването на горските, земеделските и нарушените територии, включени в териториалния обхват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9. изготвя заданията на плановете за управление на парка;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10. участва в процеса на разработване и изпълнява плановете за управление на природния парк и защитените зони в териториалния обхват на дейност на дирекцията и свързаните с тях устройствени и технически планове и проекти;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11. предлага на компетентните органи промени в плановете за управление на природния парк, заповедите, проектите, плановете и програмите с цел устойчиво използване на природните ресурси, опазване на биологичното и </w:t>
      </w:r>
      <w:proofErr w:type="spellStart"/>
      <w:r w:rsidRPr="001A3BFD">
        <w:rPr>
          <w:lang w:val="bg-BG"/>
        </w:rPr>
        <w:t>ландшафтното</w:t>
      </w:r>
      <w:proofErr w:type="spellEnd"/>
      <w:r w:rsidRPr="001A3BFD">
        <w:rPr>
          <w:lang w:val="bg-BG"/>
        </w:rPr>
        <w:t xml:space="preserve"> разнообразие, развитие на туризма и </w:t>
      </w:r>
      <w:proofErr w:type="spellStart"/>
      <w:r w:rsidRPr="001A3BFD">
        <w:rPr>
          <w:lang w:val="bg-BG"/>
        </w:rPr>
        <w:t>рекреацията</w:t>
      </w:r>
      <w:proofErr w:type="spellEnd"/>
      <w:r w:rsidRPr="001A3BFD">
        <w:rPr>
          <w:lang w:val="bg-BG"/>
        </w:rPr>
        <w:t>, опазване на културното наследство;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12. участва в процедурата на разработване и обсъждане на устройствени и технически планове и проекти, областните планове за развитие на горските територии, горскостопанските планове и програми, засягащи защитените територии и зони в териториалния обхват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13. участва в комисии за приемане на проекти за строителство в териториалния обхват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14. подготвя становища по прилагане на плановете за управление, заповедите за обявяване и </w:t>
      </w:r>
      <w:proofErr w:type="spellStart"/>
      <w:r w:rsidRPr="001A3BFD">
        <w:rPr>
          <w:lang w:val="bg-BG"/>
        </w:rPr>
        <w:t>прекатегоризиране</w:t>
      </w:r>
      <w:proofErr w:type="spellEnd"/>
      <w:r w:rsidRPr="001A3BFD">
        <w:rPr>
          <w:lang w:val="bg-BG"/>
        </w:rPr>
        <w:t xml:space="preserve"> на защитената територия, плановете, проектите и програмите, приемани по реда на действащото законодателство в областта на горите, водите, лечебните растения, лова и опазването на дивеча, защитените територии и биологичното разнообразие, устройство на територията и участва в процеса на тяхното приемане;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15. участва в наблюдението и сигнализацията по защита на горските територии от болести, вредители и други повреди, както и опазване и защита от горски пожари;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16. участва в приемането на областните планове за развитие на горските територии, инвентаризацията и горскостопанските планове за горите и земите, които попадат в териториалния обхват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17. осъществява контрол по спазване на Закона за горите, Закона за лова и опазване на дивеча, Закона за защитените територии, Закона за рибарството и </w:t>
      </w:r>
      <w:proofErr w:type="spellStart"/>
      <w:r w:rsidRPr="001A3BFD">
        <w:rPr>
          <w:lang w:val="bg-BG"/>
        </w:rPr>
        <w:lastRenderedPageBreak/>
        <w:t>аквакултурите</w:t>
      </w:r>
      <w:proofErr w:type="spellEnd"/>
      <w:r w:rsidRPr="001A3BFD">
        <w:rPr>
          <w:lang w:val="bg-BG"/>
        </w:rPr>
        <w:t>, Закона за лечебните растения, Закона за биологичното разнообразие, Закона за водите, Закона за опазване на селскостопанското имущество, Закона за опазване на земеделските земи и подзаконовите актове по прилагането им, както и по други закони и нормативни актове, за които е упълномощена от органа по прилагането им;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18. контролира спазването на режимите, нормите и условията, определени със заповедите за обявяване и с плановете за управление на природния парк, защитените зони и защитените територии от други категории, които попадат в териториалния обхват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19. организира и извършва дейности по опазване на културното наследство съвместно с компетентните регионални органи, структури на централната и общинската власт, както и собствениците и ползвателите на съответните културни ценности;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20. може да организира и извършва дейности, свързани с културните традиции – фестивали, симпозиуми, пленери, събори;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21. подпомага организирането на борбата с горски пожари и осъществява контрол по изпълнение на мерките и мероприятията за защита на горските територии от пожари; 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22. участва в контрола по възобновяването, стопанисването и защитата на територии</w:t>
      </w:r>
      <w:r w:rsidR="00E0332B" w:rsidRPr="001A3BFD">
        <w:rPr>
          <w:lang w:val="bg-BG"/>
        </w:rPr>
        <w:t>те</w:t>
      </w:r>
      <w:r w:rsidRPr="001A3BFD">
        <w:rPr>
          <w:lang w:val="bg-BG"/>
        </w:rPr>
        <w:t xml:space="preserve"> в границите на природния парк;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23. участва в контрола по опазването на горските територии, както и на дивеча и рибните ресурси във водните обекти, ползвани за любителски риболов в горските територии в границите на природния парк;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24. създава и поддържа архив и база данни за: състоянието на горите; растителните и животинските видове и местообитания под специален режим; </w:t>
      </w:r>
      <w:proofErr w:type="spellStart"/>
      <w:r w:rsidRPr="001A3BFD">
        <w:rPr>
          <w:lang w:val="bg-BG"/>
        </w:rPr>
        <w:t>флористичното</w:t>
      </w:r>
      <w:proofErr w:type="spellEnd"/>
      <w:r w:rsidRPr="001A3BFD">
        <w:rPr>
          <w:lang w:val="bg-BG"/>
        </w:rPr>
        <w:t xml:space="preserve">, растителното и </w:t>
      </w:r>
      <w:proofErr w:type="spellStart"/>
      <w:r w:rsidRPr="001A3BFD">
        <w:rPr>
          <w:lang w:val="bg-BG"/>
        </w:rPr>
        <w:t>фаунистичното</w:t>
      </w:r>
      <w:proofErr w:type="spellEnd"/>
      <w:r w:rsidRPr="001A3BFD">
        <w:rPr>
          <w:lang w:val="bg-BG"/>
        </w:rPr>
        <w:t xml:space="preserve"> разнообразие; рекреационния и туристическия потенциал; културните ценности и други обекти и дейности в териториалния обхват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25. поддържа връзки с държавни институции и организации, научни и образователни институции, неправителствени организации, физически и юридически лица, заинтересовани или работещи в областта на опазване на биоразнообразието, горите, културното наследство, </w:t>
      </w:r>
      <w:proofErr w:type="spellStart"/>
      <w:r w:rsidRPr="001A3BFD">
        <w:rPr>
          <w:lang w:val="bg-BG"/>
        </w:rPr>
        <w:t>рекреацията</w:t>
      </w:r>
      <w:proofErr w:type="spellEnd"/>
      <w:r w:rsidRPr="001A3BFD">
        <w:rPr>
          <w:lang w:val="bg-BG"/>
        </w:rPr>
        <w:t xml:space="preserve"> и туризма;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26. поддържа връзки с администрациите на други природни и национални паркове в страната и в чужбина, включително членува в професионални, национални и международни организации с нестопанска </w:t>
      </w:r>
      <w:r w:rsidR="00B10E63" w:rsidRPr="001A3BFD">
        <w:rPr>
          <w:lang w:val="bg-BG"/>
        </w:rPr>
        <w:t>цел, след съгласуване с ИАГ;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lastRenderedPageBreak/>
        <w:t>27. взаимодейства с местните органи на М</w:t>
      </w:r>
      <w:r w:rsidR="00E13BDD" w:rsidRPr="001A3BFD">
        <w:rPr>
          <w:lang w:val="bg-BG"/>
        </w:rPr>
        <w:t xml:space="preserve">инистерство на вътрешните работи </w:t>
      </w:r>
      <w:r w:rsidR="00E13BDD" w:rsidRPr="001A3BFD">
        <w:t>(</w:t>
      </w:r>
      <w:r w:rsidR="00E13BDD" w:rsidRPr="001A3BFD">
        <w:rPr>
          <w:lang w:val="bg-BG"/>
        </w:rPr>
        <w:t>М</w:t>
      </w:r>
      <w:r w:rsidR="00891CA2" w:rsidRPr="001A3BFD">
        <w:rPr>
          <w:lang w:val="bg-BG"/>
        </w:rPr>
        <w:t>ВР</w:t>
      </w:r>
      <w:r w:rsidR="00E13BDD" w:rsidRPr="001A3BFD">
        <w:t>)</w:t>
      </w:r>
      <w:r w:rsidR="00891CA2" w:rsidRPr="001A3BFD">
        <w:rPr>
          <w:lang w:val="bg-BG"/>
        </w:rPr>
        <w:t>, М</w:t>
      </w:r>
      <w:r w:rsidR="00E13BDD" w:rsidRPr="001A3BFD">
        <w:rPr>
          <w:lang w:val="bg-BG"/>
        </w:rPr>
        <w:t>инистерство на земеделието и храните</w:t>
      </w:r>
      <w:r w:rsidR="00891CA2" w:rsidRPr="001A3BFD">
        <w:rPr>
          <w:lang w:val="bg-BG"/>
        </w:rPr>
        <w:t xml:space="preserve"> </w:t>
      </w:r>
      <w:r w:rsidR="00E13BDD" w:rsidRPr="001A3BFD">
        <w:t>(</w:t>
      </w:r>
      <w:r w:rsidR="00E13BDD" w:rsidRPr="001A3BFD">
        <w:rPr>
          <w:lang w:val="bg-BG"/>
        </w:rPr>
        <w:t>МЗХ</w:t>
      </w:r>
      <w:r w:rsidR="00E13BDD" w:rsidRPr="001A3BFD">
        <w:t>)</w:t>
      </w:r>
      <w:r w:rsidR="00E13BDD" w:rsidRPr="001A3BFD">
        <w:rPr>
          <w:lang w:val="bg-BG"/>
        </w:rPr>
        <w:t xml:space="preserve"> </w:t>
      </w:r>
      <w:r w:rsidR="00891CA2" w:rsidRPr="001A3BFD">
        <w:rPr>
          <w:lang w:val="bg-BG"/>
        </w:rPr>
        <w:t>и ИАГ, Г</w:t>
      </w:r>
      <w:r w:rsidR="00E13BDD" w:rsidRPr="001A3BFD">
        <w:rPr>
          <w:lang w:val="bg-BG"/>
        </w:rPr>
        <w:t xml:space="preserve">лавна дирекция </w:t>
      </w:r>
      <w:r w:rsidR="00891CA2" w:rsidRPr="001A3BFD">
        <w:rPr>
          <w:lang w:val="bg-BG"/>
        </w:rPr>
        <w:t>„</w:t>
      </w:r>
      <w:r w:rsidRPr="001A3BFD">
        <w:rPr>
          <w:lang w:val="bg-BG"/>
        </w:rPr>
        <w:t>Пожарна безопасност и защита на населението</w:t>
      </w:r>
      <w:r w:rsidR="00891CA2" w:rsidRPr="001A3BFD">
        <w:rPr>
          <w:lang w:val="bg-BG"/>
        </w:rPr>
        <w:t>“</w:t>
      </w:r>
      <w:r w:rsidRPr="001A3BFD">
        <w:rPr>
          <w:lang w:val="bg-BG"/>
        </w:rPr>
        <w:t>, планинските спасителни служби и общините за координирани действия срещу пожари и други бедствия, аварийни замърсявания, бракониерства и други в териториалния о</w:t>
      </w:r>
      <w:r w:rsidR="00303B99" w:rsidRPr="001A3BFD">
        <w:rPr>
          <w:lang w:val="bg-BG"/>
        </w:rPr>
        <w:t>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28. участва в административни производства, касаещи застроени поземлени имоти и дейностите в тях, попадащи в териториалния обхват на дейност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29. осъществява специализиран контрол в териториалния обхват на дейност на дирекцията на природния парк</w:t>
      </w:r>
      <w:r w:rsidR="005F0CAF" w:rsidRPr="001A3BFD">
        <w:rPr>
          <w:lang w:val="bg-BG"/>
        </w:rPr>
        <w:t>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30. санкционира нарушители в предвидените от </w:t>
      </w:r>
      <w:r w:rsidR="002B48EF" w:rsidRPr="001A3BFD">
        <w:rPr>
          <w:lang w:val="bg-BG"/>
        </w:rPr>
        <w:t>з</w:t>
      </w:r>
      <w:r w:rsidRPr="001A3BFD">
        <w:rPr>
          <w:lang w:val="bg-BG"/>
        </w:rPr>
        <w:t xml:space="preserve">акона случаи; 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31. изпълнява целево финансирани дейности от държавата, общините, неправителствените и стопанските организации и гражданите, водещи до постигане</w:t>
      </w:r>
      <w:r w:rsidR="00303B99" w:rsidRPr="001A3BFD">
        <w:rPr>
          <w:lang w:val="bg-BG"/>
        </w:rPr>
        <w:t xml:space="preserve"> целите за управление на парка;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32. съгласно нормативните документи съгласува </w:t>
      </w:r>
      <w:r w:rsidR="005F0CAF" w:rsidRPr="001A3BFD">
        <w:rPr>
          <w:lang w:val="bg-BG"/>
        </w:rPr>
        <w:t xml:space="preserve">определените </w:t>
      </w:r>
      <w:r w:rsidRPr="001A3BFD">
        <w:rPr>
          <w:lang w:val="bg-BG"/>
        </w:rPr>
        <w:t xml:space="preserve">горскостопански дейности и документи за района на дейност на </w:t>
      </w:r>
      <w:r w:rsidR="001E55D9" w:rsidRPr="001A3BFD">
        <w:rPr>
          <w:lang w:val="bg-BG"/>
        </w:rPr>
        <w:t xml:space="preserve">държавните предприятия по чл. 163 от Закона за горите </w:t>
      </w:r>
      <w:r w:rsidR="001E55D9" w:rsidRPr="001A3BFD">
        <w:t>(</w:t>
      </w:r>
      <w:r w:rsidRPr="001A3BFD">
        <w:rPr>
          <w:lang w:val="bg-BG"/>
        </w:rPr>
        <w:t>ДПП</w:t>
      </w:r>
      <w:r w:rsidR="001E55D9" w:rsidRPr="001A3BFD">
        <w:t>)</w:t>
      </w:r>
      <w:r w:rsidRPr="001A3BFD">
        <w:rPr>
          <w:lang w:val="bg-BG"/>
        </w:rPr>
        <w:t>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33. участва в комисиите на ИАГ и </w:t>
      </w:r>
      <w:r w:rsidR="001E55D9" w:rsidRPr="001A3BFD">
        <w:rPr>
          <w:lang w:val="bg-BG"/>
        </w:rPr>
        <w:t xml:space="preserve">регионалните дирекции по горите </w:t>
      </w:r>
      <w:r w:rsidR="001E55D9" w:rsidRPr="001A3BFD">
        <w:t>(</w:t>
      </w:r>
      <w:r w:rsidRPr="001A3BFD">
        <w:rPr>
          <w:lang w:val="bg-BG"/>
        </w:rPr>
        <w:t>РДГ</w:t>
      </w:r>
      <w:r w:rsidR="001E55D9" w:rsidRPr="001A3BFD">
        <w:t>)</w:t>
      </w:r>
      <w:r w:rsidRPr="001A3BFD">
        <w:rPr>
          <w:lang w:val="bg-BG"/>
        </w:rPr>
        <w:t>, както и при писмена покана за участие в комис</w:t>
      </w:r>
      <w:r w:rsidR="00E13BDD" w:rsidRPr="001A3BFD">
        <w:rPr>
          <w:lang w:val="bg-BG"/>
        </w:rPr>
        <w:t>ии на регионалните структури на М</w:t>
      </w:r>
      <w:r w:rsidRPr="001A3BFD">
        <w:rPr>
          <w:lang w:val="bg-BG"/>
        </w:rPr>
        <w:t>ЗХ, М</w:t>
      </w:r>
      <w:r w:rsidR="00E13BDD" w:rsidRPr="001A3BFD">
        <w:rPr>
          <w:lang w:val="bg-BG"/>
        </w:rPr>
        <w:t>инистерство на околната среда и водите</w:t>
      </w:r>
      <w:r w:rsidRPr="001A3BFD">
        <w:rPr>
          <w:lang w:val="bg-BG"/>
        </w:rPr>
        <w:t>, М</w:t>
      </w:r>
      <w:r w:rsidR="00E13BDD" w:rsidRPr="001A3BFD">
        <w:rPr>
          <w:lang w:val="bg-BG"/>
        </w:rPr>
        <w:t>инистерство на регионалното развитие и благоустройството</w:t>
      </w:r>
      <w:r w:rsidRPr="001A3BFD">
        <w:rPr>
          <w:lang w:val="bg-BG"/>
        </w:rPr>
        <w:t>, МВР, при осъществяване на контрол от тяхна страна в района на дейност на ДПП;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34. предоставя информация за </w:t>
      </w:r>
      <w:r w:rsidR="001B67ED" w:rsidRPr="001A3BFD">
        <w:rPr>
          <w:lang w:val="bg-BG"/>
        </w:rPr>
        <w:t xml:space="preserve">дейността на </w:t>
      </w:r>
      <w:r w:rsidRPr="001A3BFD">
        <w:rPr>
          <w:lang w:val="bg-BG"/>
        </w:rPr>
        <w:t>парка и оказва съдействие на заинтересувани организации и лица;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35. извършва административно обслужване, административни услуги и вътрешни административни услуги по смисъла на Закона за администрацията;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36. организира доброволческата дейност в териториалния обхват на дейност на дирекцията, свързана с предмета на дейност на дирекцията;</w:t>
      </w:r>
    </w:p>
    <w:p w:rsidR="008E297D" w:rsidRPr="001A3BFD" w:rsidRDefault="006C695E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</w:t>
      </w:r>
      <w:r w:rsidR="00B57E8C" w:rsidRPr="001A3BFD">
        <w:rPr>
          <w:lang w:val="bg-BG"/>
        </w:rPr>
        <w:t>7</w:t>
      </w:r>
      <w:r w:rsidR="00B74F54" w:rsidRPr="001A3BFD">
        <w:rPr>
          <w:lang w:val="bg-BG"/>
        </w:rPr>
        <w:t xml:space="preserve">. разработва годишен план за работа през следващата календарна година; планът включва всички </w:t>
      </w:r>
      <w:r w:rsidR="005F0CAF" w:rsidRPr="001A3BFD">
        <w:rPr>
          <w:lang w:val="bg-BG"/>
        </w:rPr>
        <w:t>финансово</w:t>
      </w:r>
      <w:r w:rsidR="00B74F54" w:rsidRPr="001A3BFD">
        <w:rPr>
          <w:lang w:val="bg-BG"/>
        </w:rPr>
        <w:t xml:space="preserve"> </w:t>
      </w:r>
      <w:r w:rsidR="005F0CAF" w:rsidRPr="001A3BFD">
        <w:rPr>
          <w:lang w:val="bg-BG"/>
        </w:rPr>
        <w:t xml:space="preserve">осигурени </w:t>
      </w:r>
      <w:r w:rsidR="00B74F54" w:rsidRPr="001A3BFD">
        <w:rPr>
          <w:lang w:val="bg-BG"/>
        </w:rPr>
        <w:t>дейности по опазване и възстановяване на биологичното разнообразие, поддържане и развитие на туристическата инфраструктура, образователни програми и други в съответствие с плана за управление на природния парк и на останалите категории защитени територии, попадащи в териториалния обхват на дейност на дирекцията; планът се утвърждава от изпълнителния директор на Изпълнителната агенция по горите;</w:t>
      </w:r>
    </w:p>
    <w:p w:rsidR="008E297D" w:rsidRPr="001A3BFD" w:rsidRDefault="00B57E8C" w:rsidP="001A3BFD">
      <w:pPr>
        <w:spacing w:line="360" w:lineRule="auto"/>
        <w:ind w:firstLine="720"/>
        <w:jc w:val="both"/>
        <w:rPr>
          <w:strike/>
          <w:lang w:val="bg-BG"/>
        </w:rPr>
      </w:pPr>
      <w:r w:rsidRPr="001A3BFD">
        <w:rPr>
          <w:lang w:val="bg-BG"/>
        </w:rPr>
        <w:lastRenderedPageBreak/>
        <w:t>38</w:t>
      </w:r>
      <w:r w:rsidR="00B74F54" w:rsidRPr="001A3BFD">
        <w:rPr>
          <w:lang w:val="bg-BG"/>
        </w:rPr>
        <w:t xml:space="preserve">. в срок до 31 януари на всяка календарна година изготвя отчет за дейността на дирекцията през предходната година </w:t>
      </w:r>
      <w:r w:rsidR="00BD165B" w:rsidRPr="001A3BFD">
        <w:rPr>
          <w:lang w:val="bg-BG"/>
        </w:rPr>
        <w:t>и го изпращат в ИАГ;</w:t>
      </w:r>
    </w:p>
    <w:p w:rsidR="008E297D" w:rsidRPr="001A3BFD" w:rsidRDefault="00B57E8C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39</w:t>
      </w:r>
      <w:r w:rsidR="00B74F54" w:rsidRPr="001A3BFD">
        <w:rPr>
          <w:lang w:val="bg-BG"/>
        </w:rPr>
        <w:t>. изпълнява и други дейности, възложени с нормативни и административни актове, както и дейности, възложени по силата на междуведомствени споразумения и договори или възложени от министъра на земеделието и храните или изпълнителния директор на Изпълнителната агенция по горите;</w:t>
      </w:r>
    </w:p>
    <w:p w:rsidR="008E297D" w:rsidRPr="001A3BFD" w:rsidRDefault="00B57E8C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40</w:t>
      </w:r>
      <w:r w:rsidR="00B74F54" w:rsidRPr="001A3BFD">
        <w:rPr>
          <w:lang w:val="bg-BG"/>
        </w:rPr>
        <w:t xml:space="preserve">. участва при извършване на комплексни проверки от съответната/съответните регионални дирекции по горите в района на дейност на </w:t>
      </w:r>
      <w:r w:rsidR="00891CA2" w:rsidRPr="001A3BFD">
        <w:rPr>
          <w:lang w:val="bg-BG"/>
        </w:rPr>
        <w:t>природния парк</w:t>
      </w:r>
      <w:r w:rsidR="00B74F54" w:rsidRPr="001A3BFD">
        <w:rPr>
          <w:lang w:val="bg-BG"/>
        </w:rPr>
        <w:t>.</w:t>
      </w:r>
    </w:p>
    <w:p w:rsidR="002B7736" w:rsidRPr="001A3BFD" w:rsidRDefault="00B57E8C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41</w:t>
      </w:r>
      <w:r w:rsidR="002B7736" w:rsidRPr="001A3BFD">
        <w:rPr>
          <w:lang w:val="bg-BG"/>
        </w:rPr>
        <w:t>. изпълнява заповедта за обявяване и плана за управление на природния парк, защитените зони по Директивите на ЕС за опазване на дивите птици, както и природните местообитания на дивата флора и фауна, където защитените зони се припокриват с територията на парка.</w:t>
      </w:r>
    </w:p>
    <w:p w:rsidR="00985074" w:rsidRPr="001A3BFD" w:rsidRDefault="00985074" w:rsidP="001A3BFD">
      <w:pPr>
        <w:pStyle w:val="Heading3"/>
        <w:spacing w:line="360" w:lineRule="auto"/>
        <w:jc w:val="center"/>
        <w:rPr>
          <w:bCs/>
          <w:lang w:val="bg-BG"/>
        </w:rPr>
      </w:pPr>
    </w:p>
    <w:p w:rsidR="00A5399B" w:rsidRPr="001A3BFD" w:rsidRDefault="00A5399B" w:rsidP="001A3BFD">
      <w:pPr>
        <w:pStyle w:val="Heading3"/>
        <w:spacing w:line="360" w:lineRule="auto"/>
        <w:jc w:val="center"/>
        <w:rPr>
          <w:bCs/>
          <w:spacing w:val="70"/>
          <w:lang w:val="bg-BG"/>
        </w:rPr>
      </w:pPr>
      <w:r w:rsidRPr="001A3BFD">
        <w:rPr>
          <w:bCs/>
          <w:spacing w:val="70"/>
          <w:lang w:val="bg-BG"/>
        </w:rPr>
        <w:t>Глава трета</w:t>
      </w:r>
    </w:p>
    <w:p w:rsidR="008E297D" w:rsidRPr="001A3BFD" w:rsidRDefault="00985074" w:rsidP="001A3BFD">
      <w:pPr>
        <w:pStyle w:val="Heading3"/>
        <w:spacing w:line="360" w:lineRule="auto"/>
        <w:jc w:val="center"/>
        <w:rPr>
          <w:bCs/>
          <w:lang w:val="bg-BG"/>
        </w:rPr>
      </w:pPr>
      <w:r w:rsidRPr="001A3BFD">
        <w:rPr>
          <w:bCs/>
          <w:lang w:val="bg-BG"/>
        </w:rPr>
        <w:t>ПРАВОМОЩИЯ НА ДИРЕКТОРА НА ПРИРОДНИТЕ ПАРКОВЕ</w:t>
      </w:r>
    </w:p>
    <w:p w:rsidR="00891CA2" w:rsidRPr="001A3BFD" w:rsidRDefault="00891CA2" w:rsidP="001A3BFD">
      <w:pPr>
        <w:pStyle w:val="Heading3"/>
        <w:spacing w:line="360" w:lineRule="auto"/>
        <w:jc w:val="center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6.</w:t>
      </w:r>
      <w:r w:rsidR="00A5399B" w:rsidRPr="001A3BFD">
        <w:rPr>
          <w:b/>
          <w:bCs/>
          <w:lang w:val="bg-BG"/>
        </w:rPr>
        <w:t xml:space="preserve"> </w:t>
      </w:r>
      <w:r w:rsidRPr="001A3BFD">
        <w:rPr>
          <w:lang w:val="bg-BG"/>
        </w:rPr>
        <w:t>(1) Дирекцията на природния парк се ръководи и представлява от директор, който осъществява правомощията си в териториалния обхват на дейност на дирекцията.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(2) Директорът на </w:t>
      </w:r>
      <w:r w:rsidR="00985074" w:rsidRPr="001A3BFD">
        <w:rPr>
          <w:lang w:val="bg-BG"/>
        </w:rPr>
        <w:t>природния парк</w:t>
      </w:r>
      <w:r w:rsidRPr="001A3BFD">
        <w:rPr>
          <w:lang w:val="bg-BG"/>
        </w:rPr>
        <w:t xml:space="preserve"> се назначава от изпълнителния директор на ИАГ, а останалите служители </w:t>
      </w:r>
      <w:r w:rsidR="00B10E63" w:rsidRPr="001A3BFD">
        <w:rPr>
          <w:lang w:val="bg-BG"/>
        </w:rPr>
        <w:t>–</w:t>
      </w:r>
      <w:r w:rsidRPr="001A3BFD">
        <w:rPr>
          <w:lang w:val="bg-BG"/>
        </w:rPr>
        <w:t xml:space="preserve"> от директора на ДПП.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(3) Директорът се назначава с трудов договор след провеждане на конкурс. Договорът се сключва, изменя и прекратява от изпълнителния директор на ИАГ.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(4) Директор на дирекцията на природния парк може да бъде лице с висше лесовъдско образование по смисъла на </w:t>
      </w:r>
      <w:r w:rsidR="00A5399B" w:rsidRPr="001A3BFD">
        <w:rPr>
          <w:lang w:val="bg-BG"/>
        </w:rPr>
        <w:t xml:space="preserve">§ </w:t>
      </w:r>
      <w:r w:rsidRPr="001A3BFD">
        <w:rPr>
          <w:lang w:val="bg-BG"/>
        </w:rPr>
        <w:t>1, т</w:t>
      </w:r>
      <w:r w:rsidR="00A5399B" w:rsidRPr="001A3BFD">
        <w:rPr>
          <w:lang w:val="bg-BG"/>
        </w:rPr>
        <w:t xml:space="preserve">. </w:t>
      </w:r>
      <w:r w:rsidRPr="001A3BFD">
        <w:rPr>
          <w:lang w:val="bg-BG"/>
        </w:rPr>
        <w:t>32 от допълнителните разпоредби на Закона за горите или с ви</w:t>
      </w:r>
      <w:r w:rsidR="00E13BDD" w:rsidRPr="001A3BFD">
        <w:rPr>
          <w:lang w:val="bg-BG"/>
        </w:rPr>
        <w:t>сше образование по специалност „</w:t>
      </w:r>
      <w:r w:rsidRPr="001A3BFD">
        <w:rPr>
          <w:lang w:val="bg-BG"/>
        </w:rPr>
        <w:t>Еколог</w:t>
      </w:r>
      <w:r w:rsidR="00E13BDD" w:rsidRPr="001A3BFD">
        <w:rPr>
          <w:lang w:val="bg-BG"/>
        </w:rPr>
        <w:t>ия и опазване на околната среда“</w:t>
      </w:r>
      <w:r w:rsidRPr="001A3BFD">
        <w:rPr>
          <w:lang w:val="bg-BG"/>
        </w:rPr>
        <w:t xml:space="preserve"> с образователно-квалификационна степен </w:t>
      </w:r>
      <w:r w:rsidR="006C695E" w:rsidRPr="001A3BFD">
        <w:rPr>
          <w:lang w:val="bg-BG"/>
        </w:rPr>
        <w:t>„</w:t>
      </w:r>
      <w:r w:rsidRPr="001A3BFD">
        <w:rPr>
          <w:lang w:val="bg-BG"/>
        </w:rPr>
        <w:t>магистър</w:t>
      </w:r>
      <w:r w:rsidR="006C695E" w:rsidRPr="001A3BFD">
        <w:rPr>
          <w:lang w:val="bg-BG"/>
        </w:rPr>
        <w:t xml:space="preserve">“, </w:t>
      </w:r>
      <w:r w:rsidR="00912AE9" w:rsidRPr="001A3BFD">
        <w:rPr>
          <w:lang w:val="bg-BG"/>
        </w:rPr>
        <w:t>„доктор“</w:t>
      </w:r>
      <w:r w:rsidR="001B67ED" w:rsidRPr="001A3BFD">
        <w:rPr>
          <w:lang w:val="bg-BG"/>
        </w:rPr>
        <w:t xml:space="preserve"> или еквивалент</w:t>
      </w:r>
      <w:r w:rsidRPr="001A3BFD">
        <w:rPr>
          <w:lang w:val="bg-BG"/>
        </w:rPr>
        <w:t xml:space="preserve">, с трудов стаж по специалността не по-малко от </w:t>
      </w:r>
      <w:r w:rsidR="00E30CBB" w:rsidRPr="001A3BFD">
        <w:rPr>
          <w:lang w:val="bg-BG"/>
        </w:rPr>
        <w:t>5 години</w:t>
      </w:r>
      <w:r w:rsidRPr="001A3BFD">
        <w:rPr>
          <w:lang w:val="bg-BG"/>
        </w:rPr>
        <w:t>, придобит след завършване на висшето образование.</w:t>
      </w:r>
    </w:p>
    <w:p w:rsidR="008E297D" w:rsidRPr="001A3BFD" w:rsidRDefault="009912D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(5</w:t>
      </w:r>
      <w:r w:rsidR="00B74F54" w:rsidRPr="001A3BFD">
        <w:rPr>
          <w:lang w:val="bg-BG"/>
        </w:rPr>
        <w:t>) Правомощията на директора на ДПП се определят с длъжностна характеристика, утвърдена от изпълнителния директор на ИАГ.</w:t>
      </w:r>
    </w:p>
    <w:p w:rsidR="00BF2536" w:rsidRPr="001A3BFD" w:rsidRDefault="009912D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(6</w:t>
      </w:r>
      <w:r w:rsidR="00B74F54" w:rsidRPr="001A3BFD">
        <w:rPr>
          <w:lang w:val="bg-BG"/>
        </w:rPr>
        <w:t>) Директорът осъществява правомощията си пряко и чрез администрацията на дирекцията.</w:t>
      </w:r>
    </w:p>
    <w:p w:rsidR="00BF2536" w:rsidRPr="001A3BFD" w:rsidRDefault="00BF2536" w:rsidP="001A3BFD">
      <w:pPr>
        <w:spacing w:line="360" w:lineRule="auto"/>
        <w:ind w:firstLine="720"/>
        <w:jc w:val="both"/>
        <w:rPr>
          <w:lang w:val="bg-BG"/>
        </w:rPr>
      </w:pPr>
    </w:p>
    <w:p w:rsidR="00B32B66" w:rsidRPr="001A3BFD" w:rsidRDefault="00B32B6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lang w:val="bg-BG"/>
        </w:rPr>
        <w:lastRenderedPageBreak/>
        <w:t>Чл. 7.</w:t>
      </w:r>
      <w:r w:rsidRPr="001A3BFD">
        <w:rPr>
          <w:lang w:val="bg-BG"/>
        </w:rPr>
        <w:t xml:space="preserve"> (1) При осъществяване на правомощията си директорът на </w:t>
      </w:r>
      <w:r w:rsidR="00B55E29" w:rsidRPr="001A3BFD">
        <w:rPr>
          <w:lang w:val="bg-BG"/>
        </w:rPr>
        <w:t xml:space="preserve">дирекцията на </w:t>
      </w:r>
      <w:r w:rsidRPr="001A3BFD">
        <w:rPr>
          <w:lang w:val="bg-BG"/>
        </w:rPr>
        <w:t>природния парк</w:t>
      </w:r>
      <w:r w:rsidR="00B55E29" w:rsidRPr="001A3BFD">
        <w:rPr>
          <w:lang w:val="bg-BG"/>
        </w:rPr>
        <w:t xml:space="preserve"> </w:t>
      </w:r>
      <w:r w:rsidRPr="001A3BFD">
        <w:rPr>
          <w:lang w:val="bg-BG"/>
        </w:rPr>
        <w:t>се подпомага от заместник-директор</w:t>
      </w:r>
      <w:r w:rsidR="00450EA9" w:rsidRPr="001A3BFD">
        <w:rPr>
          <w:lang w:val="bg-BG"/>
        </w:rPr>
        <w:t>, когато длъжността се предвижда в утвърдено длъжностно разписание на дирекцията на природния парк</w:t>
      </w:r>
      <w:r w:rsidR="00B55E29" w:rsidRPr="001A3BFD">
        <w:rPr>
          <w:lang w:val="bg-BG"/>
        </w:rPr>
        <w:t>.</w:t>
      </w:r>
    </w:p>
    <w:p w:rsidR="00B32B66" w:rsidRPr="001A3BFD" w:rsidRDefault="00B32B6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(2) Заместник-директор може да бъде лице с висше образование, с образо</w:t>
      </w:r>
      <w:r w:rsidR="00E13BDD" w:rsidRPr="001A3BFD">
        <w:rPr>
          <w:lang w:val="bg-BG"/>
        </w:rPr>
        <w:t>вателно-квалификационна степен „магистър“</w:t>
      </w:r>
      <w:r w:rsidRPr="001A3BFD">
        <w:rPr>
          <w:lang w:val="bg-BG"/>
        </w:rPr>
        <w:t>, с трудов стаж по специалността не по-малко от 3 години, придобит след завършване на висшето образование.</w:t>
      </w:r>
    </w:p>
    <w:p w:rsidR="00B32B66" w:rsidRPr="001A3BFD" w:rsidRDefault="00B32B6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(3) Договорът със заместник-директора се сключва, изменя и прекратява от директора на природния парк</w:t>
      </w:r>
      <w:r w:rsidR="000809FC" w:rsidRPr="001A3BFD">
        <w:t>,</w:t>
      </w:r>
      <w:r w:rsidRPr="001A3BFD">
        <w:rPr>
          <w:lang w:val="bg-BG"/>
        </w:rPr>
        <w:t xml:space="preserve"> след съгласуване с изпълнителния директор на ИАГ.</w:t>
      </w:r>
    </w:p>
    <w:p w:rsidR="00B32B66" w:rsidRPr="001A3BFD" w:rsidRDefault="00B32B6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(4) Правомощията на заместник-директора се определят с длъжностна характеристика, утвърдена от директора на природния парк.</w:t>
      </w:r>
    </w:p>
    <w:p w:rsidR="00A128D7" w:rsidRPr="001A3BFD" w:rsidRDefault="00A128D7" w:rsidP="001A3BFD">
      <w:pPr>
        <w:spacing w:line="360" w:lineRule="auto"/>
        <w:ind w:firstLine="720"/>
        <w:jc w:val="both"/>
        <w:rPr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1139F6" w:rsidRPr="001A3BFD">
        <w:rPr>
          <w:b/>
          <w:bCs/>
          <w:lang w:val="bg-BG"/>
        </w:rPr>
        <w:t>8</w:t>
      </w:r>
      <w:r w:rsidRPr="001A3BFD">
        <w:rPr>
          <w:b/>
          <w:bCs/>
          <w:lang w:val="bg-BG"/>
        </w:rPr>
        <w:t xml:space="preserve">. </w:t>
      </w:r>
      <w:r w:rsidRPr="001A3BFD">
        <w:rPr>
          <w:lang w:val="bg-BG"/>
        </w:rPr>
        <w:t>Директорът: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1. представлява дирекцията</w:t>
      </w:r>
      <w:r w:rsidR="000D77AE" w:rsidRPr="001A3BFD">
        <w:rPr>
          <w:lang w:val="bg-BG"/>
        </w:rPr>
        <w:t xml:space="preserve"> на природния парк</w:t>
      </w:r>
      <w:r w:rsidRPr="001A3BFD">
        <w:rPr>
          <w:lang w:val="bg-BG"/>
        </w:rPr>
        <w:t>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2. организира, ръководи, контролира и отговаря за дейността на дирекцията;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</w:t>
      </w:r>
      <w:r w:rsidR="00B74F54" w:rsidRPr="001A3BFD">
        <w:rPr>
          <w:lang w:val="bg-BG"/>
        </w:rPr>
        <w:t>. издава вътрешни за дирекцията правила и правилници, разработени в съответствие с действащото законодателство;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4</w:t>
      </w:r>
      <w:r w:rsidR="00B74F54" w:rsidRPr="001A3BFD">
        <w:rPr>
          <w:lang w:val="bg-BG"/>
        </w:rPr>
        <w:t xml:space="preserve">. </w:t>
      </w:r>
      <w:r w:rsidR="00F36D0C" w:rsidRPr="001A3BFD">
        <w:rPr>
          <w:lang w:val="bg-BG"/>
        </w:rPr>
        <w:t>В срок до 31 януари</w:t>
      </w:r>
      <w:r w:rsidR="000D162C" w:rsidRPr="001A3BFD">
        <w:rPr>
          <w:lang w:val="bg-BG"/>
        </w:rPr>
        <w:t xml:space="preserve"> </w:t>
      </w:r>
      <w:r w:rsidR="000D77AE" w:rsidRPr="001A3BFD">
        <w:rPr>
          <w:lang w:val="bg-BG"/>
        </w:rPr>
        <w:t xml:space="preserve">изготвя и представя за утвърждаване от изпълнителния директор на ИАГ </w:t>
      </w:r>
      <w:r w:rsidR="00545AA2" w:rsidRPr="001A3BFD">
        <w:rPr>
          <w:lang w:val="bg-BG"/>
        </w:rPr>
        <w:t xml:space="preserve">проект на </w:t>
      </w:r>
      <w:r w:rsidR="000D77AE" w:rsidRPr="001A3BFD">
        <w:rPr>
          <w:lang w:val="bg-BG"/>
        </w:rPr>
        <w:t>годишен работен план на природния парк за съответната година;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5</w:t>
      </w:r>
      <w:r w:rsidR="00B74F54" w:rsidRPr="001A3BFD">
        <w:rPr>
          <w:lang w:val="bg-BG"/>
        </w:rPr>
        <w:t>. отговаря за въвеждането и гарантира адекватното функциониране на система за финансово управление и контрол;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6</w:t>
      </w:r>
      <w:r w:rsidR="00B74F54" w:rsidRPr="001A3BFD">
        <w:rPr>
          <w:lang w:val="bg-BG"/>
        </w:rPr>
        <w:t xml:space="preserve">. </w:t>
      </w:r>
      <w:r w:rsidR="00200AA4" w:rsidRPr="001A3BFD">
        <w:rPr>
          <w:lang w:val="bg-BG"/>
        </w:rPr>
        <w:t>управлява</w:t>
      </w:r>
      <w:r w:rsidR="00B74F54" w:rsidRPr="001A3BFD">
        <w:rPr>
          <w:lang w:val="bg-BG"/>
        </w:rPr>
        <w:t xml:space="preserve"> имущество и активи;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7</w:t>
      </w:r>
      <w:r w:rsidR="00B74F54" w:rsidRPr="001A3BFD">
        <w:rPr>
          <w:lang w:val="bg-BG"/>
        </w:rPr>
        <w:t>. сключва, изменя и прекратява трудовите договори</w:t>
      </w:r>
      <w:r w:rsidR="00200AA4" w:rsidRPr="001A3BFD">
        <w:rPr>
          <w:lang w:val="bg-BG"/>
        </w:rPr>
        <w:t xml:space="preserve"> и служебните правоотношения</w:t>
      </w:r>
      <w:r w:rsidR="00B74F54" w:rsidRPr="001A3BFD">
        <w:rPr>
          <w:lang w:val="bg-BG"/>
        </w:rPr>
        <w:t xml:space="preserve"> на служителите в дирекцията;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8</w:t>
      </w:r>
      <w:r w:rsidR="00B74F54" w:rsidRPr="001A3BFD">
        <w:rPr>
          <w:lang w:val="bg-BG"/>
        </w:rPr>
        <w:t>. утвърждава длъжностните характеристики на служителите в дирекцията;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9</w:t>
      </w:r>
      <w:r w:rsidR="00B74F54" w:rsidRPr="001A3BFD">
        <w:rPr>
          <w:lang w:val="bg-BG"/>
        </w:rPr>
        <w:t>. разрешава отпуските и командирова в страната служителите на дирекцията;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</w:t>
      </w:r>
      <w:r w:rsidR="00E900E6" w:rsidRPr="001A3BFD">
        <w:rPr>
          <w:lang w:val="bg-BG"/>
        </w:rPr>
        <w:t>0</w:t>
      </w:r>
      <w:r w:rsidRPr="001A3BFD">
        <w:rPr>
          <w:lang w:val="bg-BG"/>
        </w:rPr>
        <w:t>. спира дейности и строителство в защитени територии – държавна, общинска и частна собственост, извършвани в нарушение на утвърдените планове за управление и устройствени и технически планове и проекти;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11</w:t>
      </w:r>
      <w:r w:rsidR="00B74F54" w:rsidRPr="001A3BFD">
        <w:rPr>
          <w:lang w:val="bg-BG"/>
        </w:rPr>
        <w:t>. при извършване на залесяване в горски територии, попадащи в границите на природния парк, съгласува дейностите и технологичния план за залесяване в случаите, когато са извършени промени в горскостопанските планове или програми;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12</w:t>
      </w:r>
      <w:r w:rsidR="00B74F54" w:rsidRPr="001A3BFD">
        <w:rPr>
          <w:lang w:val="bg-BG"/>
        </w:rPr>
        <w:t>. участва в комисиите по § 3, ал. 4 от П</w:t>
      </w:r>
      <w:r w:rsidR="00721571" w:rsidRPr="001A3BFD">
        <w:rPr>
          <w:lang w:val="bg-BG"/>
        </w:rPr>
        <w:t xml:space="preserve">реходните и заключителните разпоредби </w:t>
      </w:r>
      <w:r w:rsidR="00B74F54" w:rsidRPr="001A3BFD">
        <w:rPr>
          <w:lang w:val="bg-BG"/>
        </w:rPr>
        <w:t xml:space="preserve">на Наредба № 8 от 2011 г. за </w:t>
      </w:r>
      <w:proofErr w:type="spellStart"/>
      <w:r w:rsidR="00B74F54" w:rsidRPr="001A3BFD">
        <w:rPr>
          <w:lang w:val="bg-BG"/>
        </w:rPr>
        <w:t>сечите</w:t>
      </w:r>
      <w:proofErr w:type="spellEnd"/>
      <w:r w:rsidR="00B74F54" w:rsidRPr="001A3BFD">
        <w:rPr>
          <w:lang w:val="bg-BG"/>
        </w:rPr>
        <w:t xml:space="preserve"> в горите в случаите, когато промяната на сечта е в насаждение на територията на природния парк;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lastRenderedPageBreak/>
        <w:t>13</w:t>
      </w:r>
      <w:r w:rsidR="00B74F54" w:rsidRPr="001A3BFD">
        <w:rPr>
          <w:lang w:val="bg-BG"/>
        </w:rPr>
        <w:t>. съгласува предложенията по чл. 125, ал. 2 от Закона за горите за определяне на горските територии на територията на природния парк, в които е забранена пашата на селскостопански животни;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14</w:t>
      </w:r>
      <w:r w:rsidR="00B74F54" w:rsidRPr="001A3BFD">
        <w:rPr>
          <w:lang w:val="bg-BG"/>
        </w:rPr>
        <w:t>. се разпорежда с дълготрайни материални активи и други основни средства на дирекцията;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15</w:t>
      </w:r>
      <w:r w:rsidR="00B74F54" w:rsidRPr="001A3BFD">
        <w:rPr>
          <w:lang w:val="bg-BG"/>
        </w:rPr>
        <w:t>. планира и отчита ежегодно дейността на дирекцията пред ИАГ;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16</w:t>
      </w:r>
      <w:r w:rsidR="00B74F54" w:rsidRPr="001A3BFD">
        <w:rPr>
          <w:lang w:val="bg-BG"/>
        </w:rPr>
        <w:t>. след съгласуване с ИАГ издава предписания като превантивна мярка за недопускане на нарушения на националното и европейското природозащитно и горско законодателство в териториалния обхват на дейност на дирекцията или като мярка за отстраняване на последиците от допуснати нарушения;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17</w:t>
      </w:r>
      <w:r w:rsidR="00B74F54" w:rsidRPr="001A3BFD">
        <w:rPr>
          <w:lang w:val="bg-BG"/>
        </w:rPr>
        <w:t>. санкционира нарушителите в предвидените от закона случаи;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18</w:t>
      </w:r>
      <w:r w:rsidR="00B74F54" w:rsidRPr="001A3BFD">
        <w:rPr>
          <w:lang w:val="bg-BG"/>
        </w:rPr>
        <w:t>. издава общи и индивидуални административни актове в рамките на своите правомощия;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19</w:t>
      </w:r>
      <w:r w:rsidR="00B74F54" w:rsidRPr="001A3BFD">
        <w:rPr>
          <w:lang w:val="bg-BG"/>
        </w:rPr>
        <w:t>. издава заповеди в границите на предоставените му правомощия;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20</w:t>
      </w:r>
      <w:r w:rsidR="00B74F54" w:rsidRPr="001A3BFD">
        <w:rPr>
          <w:lang w:val="bg-BG"/>
        </w:rPr>
        <w:t>. прави предложения пред изпълнителния директор на ИАГ за изменение и допълнение на нормативни актове, касаещи дейността на дирекцията;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21</w:t>
      </w:r>
      <w:r w:rsidR="00B74F54" w:rsidRPr="001A3BFD">
        <w:rPr>
          <w:lang w:val="bg-BG"/>
        </w:rPr>
        <w:t>. предлага на изпълнителния директор на ИАГ мерки по провеждане на политиката в областта на опазването на околната среда и устойчивото стопанисване на горите;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22</w:t>
      </w:r>
      <w:r w:rsidR="00B74F54" w:rsidRPr="001A3BFD">
        <w:rPr>
          <w:lang w:val="bg-BG"/>
        </w:rPr>
        <w:t>. осъществява сътрудничество и контрол с други органи по формирането, изпълнението и контрола на дейностите, касаещи опазването на околната среда и устойчивото стопанисване на горите;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23</w:t>
      </w:r>
      <w:r w:rsidR="00B74F54" w:rsidRPr="001A3BFD">
        <w:rPr>
          <w:lang w:val="bg-BG"/>
        </w:rPr>
        <w:t>. сключва договори, свързани с осъществяването на дейността на дирекцията;</w:t>
      </w:r>
    </w:p>
    <w:p w:rsidR="008E297D" w:rsidRPr="001A3BFD" w:rsidRDefault="00E900E6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24</w:t>
      </w:r>
      <w:r w:rsidR="00B74F54" w:rsidRPr="001A3BFD">
        <w:rPr>
          <w:lang w:val="bg-BG"/>
        </w:rPr>
        <w:t>. изпълнява и други функции, свързани с дейността на дирекцията, възложени му с нормативни или административни актове.</w:t>
      </w:r>
    </w:p>
    <w:p w:rsidR="00BF2536" w:rsidRPr="001A3BFD" w:rsidRDefault="00BF2536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6D6C52" w:rsidRPr="001A3BFD">
        <w:rPr>
          <w:b/>
          <w:bCs/>
          <w:lang w:val="bg-BG"/>
        </w:rPr>
        <w:t>9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(1) Директорът в случаите, разрешени от закона, може да делегира с писмена заповед на други служители от дирекцията свои правомощия, като определя функциите им.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strike/>
          <w:lang w:val="bg-BG"/>
        </w:rPr>
      </w:pPr>
      <w:r w:rsidRPr="001A3BFD">
        <w:rPr>
          <w:lang w:val="bg-BG"/>
        </w:rPr>
        <w:t>(2) При отсъствие на директора за всеки конкретен случай функциите му се изпълняват от определено с негова писмена заповед длъжностно лице от състава на дирекцията</w:t>
      </w:r>
      <w:r w:rsidR="00B10E63" w:rsidRPr="001A3BFD">
        <w:rPr>
          <w:lang w:val="bg-BG"/>
        </w:rPr>
        <w:t>.</w:t>
      </w:r>
    </w:p>
    <w:p w:rsidR="00A5399B" w:rsidRPr="001A3BFD" w:rsidRDefault="001A3BFD" w:rsidP="001A3BFD">
      <w:pPr>
        <w:spacing w:line="360" w:lineRule="auto"/>
        <w:jc w:val="center"/>
        <w:rPr>
          <w:bCs/>
          <w:spacing w:val="70"/>
          <w:lang w:val="bg-BG"/>
        </w:rPr>
      </w:pPr>
      <w:r>
        <w:rPr>
          <w:lang w:val="bg-BG"/>
        </w:rPr>
        <w:br w:type="page"/>
      </w:r>
      <w:r w:rsidR="00A5399B" w:rsidRPr="001A3BFD">
        <w:rPr>
          <w:bCs/>
          <w:spacing w:val="70"/>
          <w:lang w:val="bg-BG"/>
        </w:rPr>
        <w:lastRenderedPageBreak/>
        <w:t>Глава четвърта</w:t>
      </w:r>
    </w:p>
    <w:p w:rsidR="00400DC7" w:rsidRPr="001A3BFD" w:rsidRDefault="00400DC7" w:rsidP="001A3BFD">
      <w:pPr>
        <w:pStyle w:val="Title1"/>
        <w:spacing w:before="0" w:beforeAutospacing="0" w:after="0" w:afterAutospacing="0" w:line="360" w:lineRule="auto"/>
        <w:jc w:val="center"/>
        <w:rPr>
          <w:bCs/>
          <w:lang w:val="bg-BG"/>
        </w:rPr>
      </w:pPr>
      <w:r w:rsidRPr="001A3BFD">
        <w:rPr>
          <w:bCs/>
          <w:lang w:val="bg-BG"/>
        </w:rPr>
        <w:t xml:space="preserve">СТРУКТУРА И ОРГАНИЗАЦИЯ НА РАБОТАТА НА </w:t>
      </w:r>
      <w:r w:rsidR="00891CA2" w:rsidRPr="001A3BFD">
        <w:rPr>
          <w:bCs/>
          <w:lang w:val="bg-BG"/>
        </w:rPr>
        <w:t>ДИРЕКЦИИТЕ НА ПРИРОДНИТЕ ПАРКОВЕ</w:t>
      </w:r>
    </w:p>
    <w:p w:rsidR="00400DC7" w:rsidRPr="001A3BFD" w:rsidRDefault="00400DC7" w:rsidP="001A3BFD">
      <w:pPr>
        <w:spacing w:line="360" w:lineRule="auto"/>
        <w:jc w:val="center"/>
        <w:rPr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267680" w:rsidRPr="001A3BFD">
        <w:rPr>
          <w:b/>
          <w:bCs/>
          <w:lang w:val="bg-BG"/>
        </w:rPr>
        <w:t>10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Структу</w:t>
      </w:r>
      <w:r w:rsidR="00400DC7" w:rsidRPr="001A3BFD">
        <w:rPr>
          <w:lang w:val="bg-BG"/>
        </w:rPr>
        <w:t>рата и числеността на дирекцията на природния парк</w:t>
      </w:r>
      <w:r w:rsidRPr="001A3BFD">
        <w:rPr>
          <w:lang w:val="bg-BG"/>
        </w:rPr>
        <w:t xml:space="preserve"> се определят в длъжно</w:t>
      </w:r>
      <w:r w:rsidR="00400DC7" w:rsidRPr="001A3BFD">
        <w:rPr>
          <w:lang w:val="bg-BG"/>
        </w:rPr>
        <w:t>стното разписание на дирекцията, което се утвърждава от изпълнителния директор на Изпълнителната агенция по горите по предложение на директора на природния парк.</w:t>
      </w:r>
    </w:p>
    <w:p w:rsidR="005E012C" w:rsidRPr="001A3BFD" w:rsidRDefault="005E012C" w:rsidP="001A3BFD">
      <w:pPr>
        <w:spacing w:line="360" w:lineRule="auto"/>
        <w:ind w:firstLine="720"/>
        <w:jc w:val="both"/>
        <w:rPr>
          <w:b/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6C78E3" w:rsidRPr="001A3BFD">
        <w:rPr>
          <w:b/>
          <w:bCs/>
          <w:lang w:val="bg-BG"/>
        </w:rPr>
        <w:t>1</w:t>
      </w:r>
      <w:r w:rsidR="00267680" w:rsidRPr="001A3BFD">
        <w:rPr>
          <w:b/>
          <w:bCs/>
          <w:lang w:val="bg-BG"/>
        </w:rPr>
        <w:t>1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Задълженията и отговорностите на служителите в дирекцията на природния парк се определят с длъжностни характеристики, утвърдени от директора.</w:t>
      </w:r>
    </w:p>
    <w:p w:rsidR="005E012C" w:rsidRPr="001A3BFD" w:rsidRDefault="005E012C" w:rsidP="001A3BFD">
      <w:pPr>
        <w:spacing w:line="360" w:lineRule="auto"/>
        <w:ind w:firstLine="720"/>
        <w:jc w:val="both"/>
        <w:rPr>
          <w:b/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1</w:t>
      </w:r>
      <w:r w:rsidR="00267680" w:rsidRPr="001A3BFD">
        <w:rPr>
          <w:b/>
          <w:bCs/>
          <w:lang w:val="bg-BG"/>
        </w:rPr>
        <w:t>2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(1) Непосредственият контрол върху дейностите, осъществявани в териториалния обхват на дейност на дирекцията, се извършва от горски инспектори.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(2) Горските инспектори са на пряко подчинение на директора на дирекцията и се назначават по реда и при условията на чл. 198 от Закона за горите.</w:t>
      </w:r>
    </w:p>
    <w:p w:rsidR="005E012C" w:rsidRPr="001A3BFD" w:rsidRDefault="005E012C" w:rsidP="001A3BFD">
      <w:pPr>
        <w:spacing w:line="360" w:lineRule="auto"/>
        <w:ind w:firstLine="720"/>
        <w:jc w:val="both"/>
        <w:rPr>
          <w:b/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1</w:t>
      </w:r>
      <w:r w:rsidR="00267680" w:rsidRPr="001A3BFD">
        <w:rPr>
          <w:b/>
          <w:bCs/>
          <w:lang w:val="bg-BG"/>
        </w:rPr>
        <w:t>3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(1) Като съвещателен орган по въпросите, свързани с управлението и развитието на парка, към дирекцията може да бъде създаден консултативен съвет.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(2) Устройството, функциите и задачите на консултативния съвет се определят с</w:t>
      </w:r>
      <w:r w:rsidR="00E95C5D" w:rsidRPr="001A3BFD">
        <w:rPr>
          <w:lang w:val="bg-BG"/>
        </w:rPr>
        <w:t>ъс заповед на директора на съответния парк</w:t>
      </w:r>
      <w:r w:rsidRPr="001A3BFD">
        <w:rPr>
          <w:lang w:val="bg-BG"/>
        </w:rPr>
        <w:t>.</w:t>
      </w:r>
    </w:p>
    <w:p w:rsidR="005E012C" w:rsidRPr="001A3BFD" w:rsidRDefault="005E012C" w:rsidP="001A3BFD">
      <w:pPr>
        <w:spacing w:line="360" w:lineRule="auto"/>
        <w:ind w:firstLine="720"/>
        <w:jc w:val="both"/>
        <w:rPr>
          <w:b/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Чл. 1</w:t>
      </w:r>
      <w:r w:rsidR="00267680" w:rsidRPr="001A3BFD">
        <w:rPr>
          <w:b/>
          <w:bCs/>
          <w:lang w:val="bg-BG"/>
        </w:rPr>
        <w:t>4</w:t>
      </w:r>
      <w:r w:rsidRPr="001A3BFD">
        <w:rPr>
          <w:b/>
          <w:bCs/>
          <w:lang w:val="bg-BG"/>
        </w:rPr>
        <w:t>.</w:t>
      </w:r>
      <w:r w:rsidRPr="001A3BFD">
        <w:rPr>
          <w:b/>
          <w:lang w:val="bg-BG"/>
        </w:rPr>
        <w:t xml:space="preserve"> </w:t>
      </w:r>
      <w:r w:rsidRPr="001A3BFD">
        <w:rPr>
          <w:lang w:val="bg-BG"/>
        </w:rPr>
        <w:t>(1) Документите, изпратени до дирекцията от държавни органи, юридически или физически лица, се завеждат във входящ регистър, като се отбелязва датата на получаването им.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(2) При завеждането на документите се извършва проверка за наличието на всички материали, посочени като приложения в тях, и се образува служебна преписка. Когато липсват някои от описаните като приложения документи, това обстоятелство се отразява в регистъра и върху наличния документ.</w:t>
      </w:r>
    </w:p>
    <w:p w:rsidR="005E012C" w:rsidRPr="001A3BFD" w:rsidRDefault="005E012C" w:rsidP="00464409">
      <w:pPr>
        <w:widowControl w:val="0"/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74F54" w:rsidP="00464409">
      <w:pPr>
        <w:widowControl w:val="0"/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2258C1" w:rsidRPr="001A3BFD">
        <w:rPr>
          <w:b/>
          <w:bCs/>
          <w:lang w:val="bg-BG"/>
        </w:rPr>
        <w:t>15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(1) В дирекцията на природния парк се води регистър за извършените проверки на дейността на дирекцията.</w:t>
      </w:r>
    </w:p>
    <w:p w:rsidR="005E012C" w:rsidRPr="001A3BFD" w:rsidRDefault="005E012C" w:rsidP="00464409">
      <w:pPr>
        <w:widowControl w:val="0"/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74F54" w:rsidP="00464409">
      <w:pPr>
        <w:widowControl w:val="0"/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2258C1" w:rsidRPr="001A3BFD">
        <w:rPr>
          <w:b/>
          <w:bCs/>
          <w:lang w:val="bg-BG"/>
        </w:rPr>
        <w:t>16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(1) Работното време на администрацията е 8 часа дневно с променливи </w:t>
      </w:r>
      <w:r w:rsidRPr="00464409">
        <w:rPr>
          <w:spacing w:val="-4"/>
          <w:lang w:val="bg-BG"/>
        </w:rPr>
        <w:t>граници от 7,30 до 18,30 ч. с почивка 30 минути, която може да се ползва между 12 и 14 ч.,</w:t>
      </w:r>
      <w:r w:rsidRPr="001A3BFD">
        <w:rPr>
          <w:lang w:val="bg-BG"/>
        </w:rPr>
        <w:t xml:space="preserve"> </w:t>
      </w:r>
      <w:r w:rsidRPr="001A3BFD">
        <w:rPr>
          <w:lang w:val="bg-BG"/>
        </w:rPr>
        <w:lastRenderedPageBreak/>
        <w:t>с период на задължително присъствие от 10 до 16 ч.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(2) Индивидуалното работно време на служителите и редът за отчитането му се определят със заповед на директора на дирекция на природния парк.</w:t>
      </w:r>
    </w:p>
    <w:p w:rsidR="00081407" w:rsidRPr="001A3BFD" w:rsidRDefault="00081407" w:rsidP="001A3BFD">
      <w:pPr>
        <w:spacing w:line="360" w:lineRule="auto"/>
        <w:jc w:val="center"/>
        <w:rPr>
          <w:bCs/>
          <w:lang w:val="bg-BG"/>
        </w:rPr>
      </w:pPr>
    </w:p>
    <w:p w:rsidR="00A5399B" w:rsidRPr="001A3BFD" w:rsidRDefault="00A5399B" w:rsidP="001A3BFD">
      <w:pPr>
        <w:pStyle w:val="Heading3"/>
        <w:spacing w:line="360" w:lineRule="auto"/>
        <w:jc w:val="center"/>
        <w:rPr>
          <w:bCs/>
          <w:spacing w:val="70"/>
          <w:lang w:val="bg-BG"/>
        </w:rPr>
      </w:pPr>
      <w:r w:rsidRPr="001A3BFD">
        <w:rPr>
          <w:bCs/>
          <w:spacing w:val="70"/>
          <w:lang w:val="bg-BG"/>
        </w:rPr>
        <w:t>Глава пета</w:t>
      </w:r>
    </w:p>
    <w:p w:rsidR="00081407" w:rsidRPr="001A3BFD" w:rsidRDefault="00081407" w:rsidP="001A3BFD">
      <w:pPr>
        <w:spacing w:line="360" w:lineRule="auto"/>
        <w:jc w:val="center"/>
        <w:rPr>
          <w:bCs/>
          <w:lang w:val="bg-BG"/>
        </w:rPr>
      </w:pPr>
      <w:r w:rsidRPr="001A3BFD">
        <w:rPr>
          <w:bCs/>
          <w:lang w:val="bg-BG"/>
        </w:rPr>
        <w:t>ФИНАНСИРАНЕ</w:t>
      </w:r>
    </w:p>
    <w:p w:rsidR="00891CA2" w:rsidRPr="001A3BFD" w:rsidRDefault="00891CA2" w:rsidP="001A3BFD">
      <w:pPr>
        <w:spacing w:line="360" w:lineRule="auto"/>
        <w:jc w:val="center"/>
        <w:rPr>
          <w:bCs/>
          <w:lang w:val="bg-BG"/>
        </w:rPr>
      </w:pPr>
    </w:p>
    <w:p w:rsidR="00DA462F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2258C1" w:rsidRPr="001A3BFD">
        <w:rPr>
          <w:b/>
          <w:bCs/>
          <w:lang w:val="bg-BG"/>
        </w:rPr>
        <w:t>17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</w:t>
      </w:r>
      <w:r w:rsidR="00DA462F" w:rsidRPr="001A3BFD">
        <w:rPr>
          <w:lang w:val="bg-BG"/>
        </w:rPr>
        <w:t xml:space="preserve">(1) </w:t>
      </w:r>
      <w:r w:rsidRPr="001A3BFD">
        <w:rPr>
          <w:lang w:val="bg-BG"/>
        </w:rPr>
        <w:t>Дирекцията</w:t>
      </w:r>
      <w:r w:rsidR="00081407" w:rsidRPr="001A3BFD">
        <w:rPr>
          <w:lang w:val="bg-BG"/>
        </w:rPr>
        <w:t xml:space="preserve"> на природния парк</w:t>
      </w:r>
      <w:r w:rsidRPr="001A3BFD">
        <w:rPr>
          <w:lang w:val="bg-BG"/>
        </w:rPr>
        <w:t xml:space="preserve"> </w:t>
      </w:r>
      <w:r w:rsidR="00694F43" w:rsidRPr="001A3BFD">
        <w:rPr>
          <w:lang w:val="bg-BG"/>
        </w:rPr>
        <w:t>е разпоредител с бюджет от по-ниска степен към Изпълнителна агенция по горите</w:t>
      </w:r>
      <w:r w:rsidR="00721571" w:rsidRPr="001A3BFD">
        <w:rPr>
          <w:lang w:val="bg-BG"/>
        </w:rPr>
        <w:t>. Бюджетът</w:t>
      </w:r>
      <w:r w:rsidR="0059344C" w:rsidRPr="001A3BFD">
        <w:rPr>
          <w:lang w:val="bg-BG"/>
        </w:rPr>
        <w:t xml:space="preserve"> </w:t>
      </w:r>
      <w:r w:rsidR="00694F43" w:rsidRPr="001A3BFD">
        <w:rPr>
          <w:lang w:val="bg-BG"/>
        </w:rPr>
        <w:t xml:space="preserve">на ДПП е в рамките на </w:t>
      </w:r>
      <w:r w:rsidR="0059344C" w:rsidRPr="001A3BFD">
        <w:rPr>
          <w:lang w:val="bg-BG"/>
        </w:rPr>
        <w:t xml:space="preserve">бюджета на Изпълнителна агенция по горите и е </w:t>
      </w:r>
      <w:r w:rsidR="00694F43" w:rsidRPr="001A3BFD">
        <w:rPr>
          <w:lang w:val="bg-BG"/>
        </w:rPr>
        <w:t>утвърде</w:t>
      </w:r>
      <w:r w:rsidR="0059344C" w:rsidRPr="001A3BFD">
        <w:rPr>
          <w:lang w:val="bg-BG"/>
        </w:rPr>
        <w:t xml:space="preserve">н </w:t>
      </w:r>
      <w:r w:rsidR="00694F43" w:rsidRPr="001A3BFD">
        <w:rPr>
          <w:lang w:val="bg-BG"/>
        </w:rPr>
        <w:t>от изпълнителния директор</w:t>
      </w:r>
      <w:r w:rsidR="00DA462F" w:rsidRPr="001A3BFD">
        <w:rPr>
          <w:lang w:val="bg-BG"/>
        </w:rPr>
        <w:t>.</w:t>
      </w:r>
    </w:p>
    <w:p w:rsidR="008E297D" w:rsidRPr="001A3BFD" w:rsidRDefault="00DA462F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(2) Дирекцията на природния парк може да се финансира и чрез:</w:t>
      </w:r>
    </w:p>
    <w:p w:rsidR="008E297D" w:rsidRPr="001A3BFD" w:rsidRDefault="00DA462F" w:rsidP="001A3BFD">
      <w:pPr>
        <w:tabs>
          <w:tab w:val="left" w:pos="851"/>
        </w:tabs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</w:t>
      </w:r>
      <w:r w:rsidR="00B74F54" w:rsidRPr="001A3BFD">
        <w:rPr>
          <w:lang w:val="bg-BG"/>
        </w:rPr>
        <w:t xml:space="preserve">. предоставени целеви средства от </w:t>
      </w:r>
      <w:r w:rsidR="00081407" w:rsidRPr="001A3BFD">
        <w:rPr>
          <w:lang w:val="bg-BG"/>
        </w:rPr>
        <w:t>други</w:t>
      </w:r>
      <w:r w:rsidR="00D830F9" w:rsidRPr="001A3BFD">
        <w:rPr>
          <w:lang w:val="bg-BG"/>
        </w:rPr>
        <w:t xml:space="preserve"> </w:t>
      </w:r>
      <w:r w:rsidR="00B74F54" w:rsidRPr="001A3BFD">
        <w:rPr>
          <w:lang w:val="bg-BG"/>
        </w:rPr>
        <w:t>финансиращи институции и организации по предварително съгласувани с ИАГ програми и проекти;</w:t>
      </w:r>
    </w:p>
    <w:p w:rsidR="008E297D" w:rsidRPr="001A3BFD" w:rsidRDefault="00DA462F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</w:t>
      </w:r>
      <w:r w:rsidR="00B74F54" w:rsidRPr="001A3BFD">
        <w:rPr>
          <w:lang w:val="bg-BG"/>
        </w:rPr>
        <w:t>. дарения.</w:t>
      </w:r>
    </w:p>
    <w:p w:rsidR="005E012C" w:rsidRPr="00464409" w:rsidRDefault="005E012C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CB6C57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2258C1" w:rsidRPr="001A3BFD">
        <w:rPr>
          <w:b/>
          <w:bCs/>
          <w:lang w:val="bg-BG"/>
        </w:rPr>
        <w:t>18</w:t>
      </w:r>
      <w:r w:rsidRPr="001A3BFD">
        <w:rPr>
          <w:b/>
          <w:bCs/>
          <w:lang w:val="bg-BG"/>
        </w:rPr>
        <w:t>.</w:t>
      </w:r>
      <w:r w:rsidR="00382F71" w:rsidRPr="001A3BFD">
        <w:rPr>
          <w:lang w:val="bg-BG"/>
        </w:rPr>
        <w:t xml:space="preserve"> </w:t>
      </w:r>
      <w:r w:rsidR="00EE11AF" w:rsidRPr="001A3BFD">
        <w:t xml:space="preserve">(1) </w:t>
      </w:r>
      <w:r w:rsidR="00B9758C" w:rsidRPr="001A3BFD">
        <w:rPr>
          <w:lang w:val="bg-BG"/>
        </w:rPr>
        <w:t>Годишния</w:t>
      </w:r>
      <w:r w:rsidR="006942A7" w:rsidRPr="001A3BFD">
        <w:rPr>
          <w:lang w:val="bg-BG"/>
        </w:rPr>
        <w:t>т</w:t>
      </w:r>
      <w:r w:rsidR="00B9758C" w:rsidRPr="001A3BFD">
        <w:rPr>
          <w:lang w:val="bg-BG"/>
        </w:rPr>
        <w:t xml:space="preserve"> </w:t>
      </w:r>
      <w:r w:rsidR="00081695" w:rsidRPr="001A3BFD">
        <w:rPr>
          <w:lang w:val="bg-BG"/>
        </w:rPr>
        <w:t xml:space="preserve">работен план </w:t>
      </w:r>
      <w:r w:rsidR="009309E3" w:rsidRPr="001A3BFD">
        <w:rPr>
          <w:lang w:val="bg-BG"/>
        </w:rPr>
        <w:t xml:space="preserve">на дирекцията </w:t>
      </w:r>
      <w:r w:rsidR="00B9758C" w:rsidRPr="001A3BFD">
        <w:rPr>
          <w:lang w:val="bg-BG"/>
        </w:rPr>
        <w:t xml:space="preserve">се </w:t>
      </w:r>
      <w:r w:rsidR="002D1407" w:rsidRPr="001A3BFD">
        <w:rPr>
          <w:lang w:val="bg-BG"/>
        </w:rPr>
        <w:t>утвърждава</w:t>
      </w:r>
      <w:r w:rsidR="009309E3" w:rsidRPr="001A3BFD">
        <w:rPr>
          <w:lang w:val="bg-BG"/>
        </w:rPr>
        <w:t xml:space="preserve"> от изпълнителния директор на ИАГ</w:t>
      </w:r>
      <w:r w:rsidR="00B9758C" w:rsidRPr="001A3BFD">
        <w:rPr>
          <w:lang w:val="bg-BG"/>
        </w:rPr>
        <w:t xml:space="preserve"> </w:t>
      </w:r>
      <w:r w:rsidR="00081695" w:rsidRPr="001A3BFD">
        <w:rPr>
          <w:lang w:val="bg-BG"/>
        </w:rPr>
        <w:t>в 14</w:t>
      </w:r>
      <w:r w:rsidR="006942A7" w:rsidRPr="001A3BFD">
        <w:rPr>
          <w:lang w:val="bg-BG"/>
        </w:rPr>
        <w:t>-</w:t>
      </w:r>
      <w:r w:rsidR="00081695" w:rsidRPr="001A3BFD">
        <w:rPr>
          <w:lang w:val="bg-BG"/>
        </w:rPr>
        <w:t xml:space="preserve">дневен срок, </w:t>
      </w:r>
      <w:r w:rsidR="00CB6C57" w:rsidRPr="001A3BFD">
        <w:rPr>
          <w:lang w:val="bg-BG"/>
        </w:rPr>
        <w:t>след утвърждаване</w:t>
      </w:r>
      <w:r w:rsidR="00267856" w:rsidRPr="001A3BFD">
        <w:rPr>
          <w:lang w:val="bg-BG"/>
        </w:rPr>
        <w:t xml:space="preserve">то на бюджета на </w:t>
      </w:r>
      <w:r w:rsidR="005565CF" w:rsidRPr="001A3BFD">
        <w:rPr>
          <w:lang w:val="bg-BG"/>
        </w:rPr>
        <w:t>ДПП</w:t>
      </w:r>
      <w:r w:rsidR="002C2BE6" w:rsidRPr="001A3BFD">
        <w:rPr>
          <w:lang w:val="bg-BG"/>
        </w:rPr>
        <w:t>,</w:t>
      </w:r>
      <w:r w:rsidR="009B7FB6" w:rsidRPr="001A3BFD">
        <w:rPr>
          <w:lang w:val="bg-BG"/>
        </w:rPr>
        <w:t xml:space="preserve"> за съответната година</w:t>
      </w:r>
      <w:r w:rsidR="00CB6C57" w:rsidRPr="001A3BFD">
        <w:rPr>
          <w:lang w:val="bg-BG"/>
        </w:rPr>
        <w:t>.</w:t>
      </w:r>
    </w:p>
    <w:p w:rsidR="00EE11AF" w:rsidRPr="001A3BFD" w:rsidRDefault="00EE11AF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(2) Годишният работен план на дирекцията </w:t>
      </w:r>
      <w:r w:rsidR="00896D84" w:rsidRPr="001A3BFD">
        <w:rPr>
          <w:lang w:val="bg-BG"/>
        </w:rPr>
        <w:t xml:space="preserve">за съответната година </w:t>
      </w:r>
      <w:r w:rsidRPr="001A3BFD">
        <w:rPr>
          <w:lang w:val="bg-BG"/>
        </w:rPr>
        <w:t>се променя по реда по който се утвърждава.</w:t>
      </w:r>
    </w:p>
    <w:p w:rsidR="005E012C" w:rsidRPr="00464409" w:rsidRDefault="005E012C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Чл. </w:t>
      </w:r>
      <w:r w:rsidR="002258C1" w:rsidRPr="001A3BFD">
        <w:rPr>
          <w:b/>
          <w:bCs/>
          <w:lang w:val="bg-BG"/>
        </w:rPr>
        <w:t>19</w:t>
      </w:r>
      <w:r w:rsidRPr="001A3BFD">
        <w:rPr>
          <w:b/>
          <w:bCs/>
          <w:lang w:val="bg-BG"/>
        </w:rPr>
        <w:t>.</w:t>
      </w:r>
      <w:r w:rsidRPr="001A3BFD">
        <w:rPr>
          <w:lang w:val="bg-BG"/>
        </w:rPr>
        <w:t xml:space="preserve"> Дирекцията </w:t>
      </w:r>
      <w:r w:rsidR="00891CA2" w:rsidRPr="001A3BFD">
        <w:rPr>
          <w:lang w:val="bg-BG"/>
        </w:rPr>
        <w:t>на природния парк</w:t>
      </w:r>
      <w:r w:rsidR="00D22516" w:rsidRPr="001A3BFD">
        <w:rPr>
          <w:lang w:val="bg-BG"/>
        </w:rPr>
        <w:t xml:space="preserve"> може да </w:t>
      </w:r>
      <w:r w:rsidRPr="001A3BFD">
        <w:rPr>
          <w:lang w:val="bg-BG"/>
        </w:rPr>
        <w:t>формира приходи от дейността си от: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1. извършване на административни услуги;</w:t>
      </w: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2. продажба на печатни издания, сувенири и други материали с логото или наименованието на природния парк;</w:t>
      </w:r>
    </w:p>
    <w:p w:rsidR="008E297D" w:rsidRPr="001A3BFD" w:rsidRDefault="005565CF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3</w:t>
      </w:r>
      <w:r w:rsidR="00B74F54" w:rsidRPr="001A3BFD">
        <w:rPr>
          <w:lang w:val="bg-BG"/>
        </w:rPr>
        <w:t>. рекламна дейност;</w:t>
      </w:r>
    </w:p>
    <w:p w:rsidR="008E297D" w:rsidRPr="001A3BFD" w:rsidRDefault="005565CF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4</w:t>
      </w:r>
      <w:r w:rsidR="00B74F54" w:rsidRPr="001A3BFD">
        <w:rPr>
          <w:lang w:val="bg-BG"/>
        </w:rPr>
        <w:t>. други дейности, разрешени от закона и водещи до постигане целите на парка и защитените зони.</w:t>
      </w:r>
    </w:p>
    <w:p w:rsidR="00891CA2" w:rsidRPr="001A3BFD" w:rsidRDefault="00891CA2" w:rsidP="001A3BFD">
      <w:pPr>
        <w:spacing w:line="360" w:lineRule="auto"/>
        <w:jc w:val="center"/>
        <w:rPr>
          <w:lang w:val="bg-BG"/>
        </w:rPr>
      </w:pPr>
    </w:p>
    <w:p w:rsidR="008E297D" w:rsidRPr="001A3BFD" w:rsidRDefault="00B74F54" w:rsidP="001A3BFD">
      <w:pPr>
        <w:pStyle w:val="Heading3"/>
        <w:spacing w:line="360" w:lineRule="auto"/>
        <w:jc w:val="center"/>
        <w:rPr>
          <w:b/>
          <w:bCs/>
          <w:lang w:val="bg-BG"/>
        </w:rPr>
      </w:pPr>
      <w:r w:rsidRPr="001A3BFD">
        <w:rPr>
          <w:b/>
          <w:bCs/>
          <w:lang w:val="bg-BG"/>
        </w:rPr>
        <w:t>ПРЕХОДНИ И ЗАКЛЮЧИТЕЛНИ РАЗПОРЕДБИ</w:t>
      </w:r>
    </w:p>
    <w:p w:rsidR="00891CA2" w:rsidRPr="00464409" w:rsidRDefault="00891CA2" w:rsidP="001A3BFD">
      <w:pPr>
        <w:pStyle w:val="Heading3"/>
        <w:spacing w:line="360" w:lineRule="auto"/>
        <w:jc w:val="center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>§ 1</w:t>
      </w:r>
      <w:r w:rsidR="002258C1" w:rsidRPr="001A3BFD">
        <w:rPr>
          <w:b/>
          <w:bCs/>
          <w:lang w:val="bg-BG"/>
        </w:rPr>
        <w:t>.</w:t>
      </w:r>
      <w:r w:rsidR="000976AC" w:rsidRPr="001A3BFD">
        <w:rPr>
          <w:b/>
          <w:bCs/>
          <w:lang w:val="bg-BG"/>
        </w:rPr>
        <w:t xml:space="preserve"> </w:t>
      </w:r>
      <w:r w:rsidR="00081407" w:rsidRPr="001A3BFD">
        <w:rPr>
          <w:lang w:val="bg-BG"/>
        </w:rPr>
        <w:t>Устройственият правилник</w:t>
      </w:r>
      <w:r w:rsidRPr="001A3BFD">
        <w:rPr>
          <w:lang w:val="bg-BG"/>
        </w:rPr>
        <w:t xml:space="preserve"> се приема на основание чл. 161 от Закона за горите</w:t>
      </w:r>
      <w:r w:rsidR="00721571" w:rsidRPr="001A3BFD">
        <w:rPr>
          <w:lang w:val="bg-BG"/>
        </w:rPr>
        <w:t>,</w:t>
      </w:r>
      <w:r w:rsidRPr="001A3BFD">
        <w:rPr>
          <w:lang w:val="bg-BG"/>
        </w:rPr>
        <w:t xml:space="preserve"> във връзка с чл. 52, ал. 3 от Закона за защитените територии.</w:t>
      </w:r>
    </w:p>
    <w:p w:rsidR="005E012C" w:rsidRPr="00464409" w:rsidRDefault="005E012C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8E297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lastRenderedPageBreak/>
        <w:t xml:space="preserve">§ </w:t>
      </w:r>
      <w:r w:rsidR="00E02693" w:rsidRPr="001A3BFD">
        <w:rPr>
          <w:b/>
          <w:bCs/>
          <w:lang w:val="bg-BG"/>
        </w:rPr>
        <w:t>2</w:t>
      </w:r>
      <w:r w:rsidRPr="001A3BFD">
        <w:rPr>
          <w:b/>
          <w:bCs/>
          <w:lang w:val="bg-BG"/>
        </w:rPr>
        <w:t>.</w:t>
      </w:r>
      <w:r w:rsidR="000976AC" w:rsidRPr="001A3BFD">
        <w:rPr>
          <w:lang w:val="bg-BG"/>
        </w:rPr>
        <w:t xml:space="preserve"> </w:t>
      </w:r>
      <w:r w:rsidRPr="001A3BFD">
        <w:rPr>
          <w:lang w:val="bg-BG"/>
        </w:rPr>
        <w:t>Изпълнението на правилника се възлага на директора на дирекцията на природния парк.</w:t>
      </w:r>
    </w:p>
    <w:p w:rsidR="005E012C" w:rsidRPr="00464409" w:rsidRDefault="005E012C" w:rsidP="001A3BFD">
      <w:pPr>
        <w:spacing w:line="360" w:lineRule="auto"/>
        <w:ind w:firstLine="720"/>
        <w:jc w:val="both"/>
        <w:rPr>
          <w:bCs/>
          <w:lang w:val="bg-BG"/>
        </w:rPr>
      </w:pPr>
    </w:p>
    <w:p w:rsidR="008C2B1D" w:rsidRPr="001A3BFD" w:rsidRDefault="00B74F54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bCs/>
          <w:lang w:val="bg-BG"/>
        </w:rPr>
        <w:t xml:space="preserve">§ </w:t>
      </w:r>
      <w:r w:rsidR="00E02693" w:rsidRPr="001A3BFD">
        <w:rPr>
          <w:b/>
          <w:bCs/>
          <w:lang w:val="bg-BG"/>
        </w:rPr>
        <w:t>3</w:t>
      </w:r>
      <w:r w:rsidRPr="001A3BFD">
        <w:rPr>
          <w:b/>
          <w:bCs/>
          <w:lang w:val="bg-BG"/>
        </w:rPr>
        <w:t>.</w:t>
      </w:r>
      <w:r w:rsidR="000976AC" w:rsidRPr="001A3BFD">
        <w:rPr>
          <w:lang w:val="bg-BG"/>
        </w:rPr>
        <w:t xml:space="preserve"> </w:t>
      </w:r>
      <w:r w:rsidRPr="001A3BFD">
        <w:rPr>
          <w:lang w:val="bg-BG"/>
        </w:rPr>
        <w:t xml:space="preserve">Правилникът влиза в сила от деня на обнародването му в </w:t>
      </w:r>
      <w:r w:rsidR="006942A7" w:rsidRPr="001A3BFD">
        <w:rPr>
          <w:lang w:val="bg-BG"/>
        </w:rPr>
        <w:t>„</w:t>
      </w:r>
      <w:r w:rsidRPr="001A3BFD">
        <w:rPr>
          <w:lang w:val="bg-BG"/>
        </w:rPr>
        <w:t>Държавен вестник</w:t>
      </w:r>
      <w:r w:rsidR="006942A7" w:rsidRPr="001A3BFD">
        <w:rPr>
          <w:lang w:val="bg-BG"/>
        </w:rPr>
        <w:t>“.</w:t>
      </w:r>
    </w:p>
    <w:p w:rsidR="005E012C" w:rsidRPr="00464409" w:rsidRDefault="005E012C" w:rsidP="001A3BFD">
      <w:pPr>
        <w:spacing w:line="360" w:lineRule="auto"/>
        <w:ind w:firstLine="720"/>
        <w:jc w:val="both"/>
        <w:rPr>
          <w:lang w:val="bg-BG"/>
        </w:rPr>
      </w:pPr>
    </w:p>
    <w:p w:rsidR="001C3867" w:rsidRPr="001A3BFD" w:rsidRDefault="00721571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b/>
          <w:lang w:val="bg-BG"/>
        </w:rPr>
        <w:t>§ 4.</w:t>
      </w:r>
      <w:r w:rsidRPr="001A3BFD">
        <w:rPr>
          <w:lang w:val="bg-BG"/>
        </w:rPr>
        <w:t xml:space="preserve"> Този правилник отменя</w:t>
      </w:r>
      <w:r w:rsidR="001C3867" w:rsidRPr="001A3BFD">
        <w:rPr>
          <w:lang w:val="bg-BG"/>
        </w:rPr>
        <w:t>:</w:t>
      </w:r>
    </w:p>
    <w:p w:rsidR="00721571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1. Устройствения правилник на дирекция на природен парк „Беласица“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</w:t>
      </w:r>
      <w:r w:rsidR="008D069B">
        <w:rPr>
          <w:lang w:val="bg-BG"/>
        </w:rPr>
        <w:t xml:space="preserve"> и</w:t>
      </w:r>
      <w:r w:rsidRPr="001A3BFD">
        <w:rPr>
          <w:lang w:val="bg-BG"/>
        </w:rPr>
        <w:t xml:space="preserve"> бр. 77 от 2014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2. Устройствения правилник на дирекция на природен парк „Българка“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</w:t>
      </w:r>
      <w:r w:rsidR="008D069B">
        <w:rPr>
          <w:lang w:val="bg-BG"/>
        </w:rPr>
        <w:t xml:space="preserve"> и</w:t>
      </w:r>
      <w:r w:rsidRPr="001A3BFD">
        <w:rPr>
          <w:lang w:val="bg-BG"/>
        </w:rPr>
        <w:t xml:space="preserve"> бр. 77 от 2014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3. Устройствения правилник на дирекция на природен парк „Сините камъни“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г., бр. 77 от 2014 г.</w:t>
      </w:r>
      <w:r w:rsidR="008D069B">
        <w:rPr>
          <w:lang w:val="bg-BG"/>
        </w:rPr>
        <w:t xml:space="preserve"> и</w:t>
      </w:r>
      <w:r w:rsidRPr="001A3BFD">
        <w:rPr>
          <w:lang w:val="bg-BG"/>
        </w:rPr>
        <w:t xml:space="preserve"> бр. 79 от 2017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4. Устройствения правилник на дирекция на природен парк „Витоша“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г., бр. 77 от 2014 г.</w:t>
      </w:r>
      <w:r w:rsidR="008D069B">
        <w:rPr>
          <w:lang w:val="bg-BG"/>
        </w:rPr>
        <w:t xml:space="preserve"> и</w:t>
      </w:r>
      <w:r w:rsidR="005E012C" w:rsidRPr="001A3BFD">
        <w:rPr>
          <w:lang w:val="bg-BG"/>
        </w:rPr>
        <w:t xml:space="preserve"> бр. 7, 22, 37 и 61 от 2016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5. Устройствения правилник на дирекция на природен парк „Врачански Балкан“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г., бр. 77 от 2014 г.</w:t>
      </w:r>
      <w:r w:rsidR="008D069B">
        <w:rPr>
          <w:lang w:val="bg-BG"/>
        </w:rPr>
        <w:t xml:space="preserve"> и </w:t>
      </w:r>
      <w:r w:rsidRPr="001A3BFD">
        <w:rPr>
          <w:lang w:val="bg-BG"/>
        </w:rPr>
        <w:t>бр. 54 от 2015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6. Устройствения правилник на дирекция на природен парк „Златни пясъци“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</w:t>
      </w:r>
      <w:r w:rsidR="008D069B">
        <w:rPr>
          <w:lang w:val="bg-BG"/>
        </w:rPr>
        <w:t xml:space="preserve"> и</w:t>
      </w:r>
      <w:r w:rsidRPr="001A3BFD">
        <w:rPr>
          <w:lang w:val="bg-BG"/>
        </w:rPr>
        <w:t xml:space="preserve"> бр. 77 от 2014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>7. Устройствения правилник на дирекция на природен парк „</w:t>
      </w:r>
      <w:proofErr w:type="spellStart"/>
      <w:r w:rsidRPr="001A3BFD">
        <w:rPr>
          <w:lang w:val="bg-BG"/>
        </w:rPr>
        <w:t>Персина</w:t>
      </w:r>
      <w:proofErr w:type="spellEnd"/>
      <w:r w:rsidRPr="001A3BFD">
        <w:rPr>
          <w:lang w:val="bg-BG"/>
        </w:rPr>
        <w:t xml:space="preserve">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</w:t>
      </w:r>
      <w:r w:rsidR="008D069B">
        <w:rPr>
          <w:lang w:val="bg-BG"/>
        </w:rPr>
        <w:t xml:space="preserve"> и</w:t>
      </w:r>
      <w:r w:rsidRPr="001A3BFD">
        <w:rPr>
          <w:lang w:val="bg-BG"/>
        </w:rPr>
        <w:t xml:space="preserve"> бр. 77 от 2014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8. Устройствения правилник на дирекция на природен парк „Рилски манастир“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</w:t>
      </w:r>
      <w:r w:rsidR="008D069B">
        <w:rPr>
          <w:lang w:val="bg-BG"/>
        </w:rPr>
        <w:t xml:space="preserve"> и</w:t>
      </w:r>
      <w:r w:rsidRPr="001A3BFD">
        <w:rPr>
          <w:lang w:val="bg-BG"/>
        </w:rPr>
        <w:t xml:space="preserve"> бр. 77 от 2014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9. Устройствения правилник на дирекция на природен парк „Русенски лом“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 изм., бр. 28 от 2013 г. и</w:t>
      </w:r>
      <w:r w:rsidRPr="001A3BFD">
        <w:rPr>
          <w:lang w:val="bg-BG"/>
        </w:rPr>
        <w:t xml:space="preserve"> бр. 77 от 2014 г.</w:t>
      </w:r>
      <w:r w:rsidRPr="001A3BFD">
        <w:t>)</w:t>
      </w:r>
      <w:r w:rsidRPr="001A3BFD">
        <w:rPr>
          <w:lang w:val="bg-BG"/>
        </w:rPr>
        <w:t>;</w:t>
      </w:r>
    </w:p>
    <w:p w:rsidR="001C3867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10. Устройствения правилник на дирекция на природен парк „Странджа“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</w:t>
      </w:r>
      <w:r w:rsidR="008D069B">
        <w:rPr>
          <w:lang w:val="bg-BG"/>
        </w:rPr>
        <w:t xml:space="preserve"> от 2012 г.;</w:t>
      </w:r>
      <w:r w:rsidRPr="001A3BFD">
        <w:rPr>
          <w:lang w:val="bg-BG"/>
        </w:rPr>
        <w:t xml:space="preserve"> изм., бр. 28 от 2013 г.</w:t>
      </w:r>
      <w:r w:rsidR="008D069B">
        <w:rPr>
          <w:lang w:val="bg-BG"/>
        </w:rPr>
        <w:t xml:space="preserve"> и</w:t>
      </w:r>
      <w:r w:rsidRPr="001A3BFD">
        <w:rPr>
          <w:lang w:val="bg-BG"/>
        </w:rPr>
        <w:t xml:space="preserve"> бр. 77 от 2014 г.</w:t>
      </w:r>
      <w:r w:rsidRPr="001A3BFD">
        <w:t>)</w:t>
      </w:r>
      <w:r w:rsidRPr="001A3BFD">
        <w:rPr>
          <w:lang w:val="bg-BG"/>
        </w:rPr>
        <w:t>;</w:t>
      </w:r>
    </w:p>
    <w:p w:rsidR="008E297D" w:rsidRPr="001A3BFD" w:rsidRDefault="001C3867" w:rsidP="001A3BFD">
      <w:pPr>
        <w:spacing w:line="360" w:lineRule="auto"/>
        <w:ind w:firstLine="720"/>
        <w:jc w:val="both"/>
        <w:rPr>
          <w:lang w:val="bg-BG"/>
        </w:rPr>
      </w:pPr>
      <w:r w:rsidRPr="001A3BFD">
        <w:rPr>
          <w:lang w:val="bg-BG"/>
        </w:rPr>
        <w:t xml:space="preserve">11. Устройствения правилник на дирекция на природен парк „Шуменско плато“ </w:t>
      </w:r>
      <w:r w:rsidRPr="001A3BFD">
        <w:t>(</w:t>
      </w:r>
      <w:proofErr w:type="spellStart"/>
      <w:r w:rsidRPr="001A3BFD">
        <w:rPr>
          <w:lang w:val="bg-BG"/>
        </w:rPr>
        <w:t>обн</w:t>
      </w:r>
      <w:proofErr w:type="spellEnd"/>
      <w:r w:rsidRPr="001A3BFD">
        <w:rPr>
          <w:lang w:val="bg-BG"/>
        </w:rPr>
        <w:t>., ДВ, 12 от 2012 г.</w:t>
      </w:r>
      <w:r w:rsidR="008D069B">
        <w:rPr>
          <w:lang w:val="bg-BG"/>
        </w:rPr>
        <w:t>;</w:t>
      </w:r>
      <w:r w:rsidRPr="001A3BFD">
        <w:rPr>
          <w:lang w:val="bg-BG"/>
        </w:rPr>
        <w:t xml:space="preserve"> изм., бр. 28 от 2013 г.</w:t>
      </w:r>
      <w:r w:rsidR="008D069B">
        <w:rPr>
          <w:lang w:val="bg-BG"/>
        </w:rPr>
        <w:t xml:space="preserve"> и </w:t>
      </w:r>
      <w:r w:rsidRPr="001A3BFD">
        <w:rPr>
          <w:lang w:val="bg-BG"/>
        </w:rPr>
        <w:t>бр. 77 от 2014 г.</w:t>
      </w:r>
      <w:r w:rsidRPr="001A3BFD">
        <w:t>)</w:t>
      </w:r>
      <w:r w:rsidRPr="001A3BFD">
        <w:rPr>
          <w:lang w:val="bg-BG"/>
        </w:rPr>
        <w:t>.</w:t>
      </w:r>
    </w:p>
    <w:p w:rsidR="00C015CC" w:rsidRPr="001A3BFD" w:rsidRDefault="00C015CC" w:rsidP="001A3BFD">
      <w:pPr>
        <w:spacing w:line="360" w:lineRule="auto"/>
        <w:jc w:val="both"/>
        <w:rPr>
          <w:lang w:val="bg-BG"/>
        </w:rPr>
      </w:pPr>
    </w:p>
    <w:p w:rsidR="00C015CC" w:rsidRPr="001A3BFD" w:rsidRDefault="00C015CC" w:rsidP="001A3BFD">
      <w:pPr>
        <w:spacing w:line="360" w:lineRule="auto"/>
        <w:jc w:val="both"/>
        <w:rPr>
          <w:lang w:val="bg-BG"/>
        </w:rPr>
      </w:pPr>
    </w:p>
    <w:p w:rsidR="00C015CC" w:rsidRPr="001A3BFD" w:rsidRDefault="00C015CC" w:rsidP="001A3BFD">
      <w:pPr>
        <w:spacing w:line="360" w:lineRule="auto"/>
        <w:jc w:val="both"/>
        <w:rPr>
          <w:lang w:val="bg-BG"/>
        </w:rPr>
      </w:pPr>
    </w:p>
    <w:p w:rsidR="00C015CC" w:rsidRPr="00691FC5" w:rsidRDefault="00C015CC" w:rsidP="001A3BFD">
      <w:pPr>
        <w:spacing w:line="360" w:lineRule="auto"/>
        <w:jc w:val="both"/>
        <w:rPr>
          <w:b/>
          <w:lang w:val="bg-BG"/>
        </w:rPr>
      </w:pPr>
      <w:r w:rsidRPr="00691FC5">
        <w:rPr>
          <w:b/>
          <w:lang w:val="bg-BG"/>
        </w:rPr>
        <w:t>ИНЖ. СТОЯН ТОШЕВ</w:t>
      </w:r>
    </w:p>
    <w:p w:rsidR="00C015CC" w:rsidRPr="00691FC5" w:rsidRDefault="00C015CC" w:rsidP="001A3BFD">
      <w:pPr>
        <w:spacing w:line="360" w:lineRule="auto"/>
        <w:jc w:val="both"/>
        <w:rPr>
          <w:i/>
          <w:lang w:val="bg-BG"/>
        </w:rPr>
      </w:pPr>
      <w:r w:rsidRPr="00691FC5">
        <w:rPr>
          <w:i/>
          <w:lang w:val="bg-BG"/>
        </w:rPr>
        <w:t>Изпълнителен директор на Изпълнителна агенция по горите</w:t>
      </w:r>
    </w:p>
    <w:sectPr w:rsidR="00C015CC" w:rsidRPr="00691FC5" w:rsidSect="00316D2C">
      <w:footerReference w:type="default" r:id="rId7"/>
      <w:headerReference w:type="first" r:id="rId8"/>
      <w:pgSz w:w="11907" w:h="16839" w:code="9"/>
      <w:pgMar w:top="1134" w:right="1134" w:bottom="567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E04" w:rsidRDefault="00555E04">
      <w:r>
        <w:separator/>
      </w:r>
    </w:p>
  </w:endnote>
  <w:endnote w:type="continuationSeparator" w:id="0">
    <w:p w:rsidR="00555E04" w:rsidRDefault="00555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7D" w:rsidRPr="00316D2C" w:rsidRDefault="00316D2C" w:rsidP="00316D2C">
    <w:pPr>
      <w:pStyle w:val="Footer"/>
      <w:spacing w:before="120"/>
      <w:jc w:val="right"/>
      <w:rPr>
        <w:sz w:val="20"/>
        <w:szCs w:val="20"/>
      </w:rPr>
    </w:pPr>
    <w:r w:rsidRPr="00316D2C">
      <w:rPr>
        <w:sz w:val="20"/>
        <w:szCs w:val="20"/>
      </w:rPr>
      <w:fldChar w:fldCharType="begin"/>
    </w:r>
    <w:r w:rsidRPr="00316D2C">
      <w:rPr>
        <w:sz w:val="20"/>
        <w:szCs w:val="20"/>
      </w:rPr>
      <w:instrText xml:space="preserve"> PAGE   \* MERGEFORMAT </w:instrText>
    </w:r>
    <w:r w:rsidRPr="00316D2C">
      <w:rPr>
        <w:sz w:val="20"/>
        <w:szCs w:val="20"/>
      </w:rPr>
      <w:fldChar w:fldCharType="separate"/>
    </w:r>
    <w:r w:rsidR="007B0551">
      <w:rPr>
        <w:noProof/>
        <w:sz w:val="20"/>
        <w:szCs w:val="20"/>
      </w:rPr>
      <w:t>11</w:t>
    </w:r>
    <w:r w:rsidRPr="00316D2C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E04" w:rsidRDefault="00555E04">
      <w:r>
        <w:separator/>
      </w:r>
    </w:p>
  </w:footnote>
  <w:footnote w:type="continuationSeparator" w:id="0">
    <w:p w:rsidR="00555E04" w:rsidRDefault="00555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483" w:rsidRPr="001A3BFD" w:rsidRDefault="00FD7483" w:rsidP="00FD7483">
    <w:pPr>
      <w:tabs>
        <w:tab w:val="center" w:pos="4536"/>
        <w:tab w:val="right" w:pos="9072"/>
      </w:tabs>
      <w:jc w:val="right"/>
      <w:rPr>
        <w:sz w:val="20"/>
        <w:szCs w:val="20"/>
        <w:lang w:val="bg-BG" w:eastAsia="en-US"/>
      </w:rPr>
    </w:pPr>
    <w:r w:rsidRPr="001A3BFD">
      <w:rPr>
        <w:sz w:val="20"/>
        <w:szCs w:val="20"/>
        <w:lang w:val="bg-BG" w:eastAsia="zh-CN"/>
      </w:rPr>
      <w:t>Класификация на информацията:</w:t>
    </w:r>
  </w:p>
  <w:p w:rsidR="00FD7483" w:rsidRPr="001A3BFD" w:rsidRDefault="00FD7483" w:rsidP="00FD7483">
    <w:pPr>
      <w:tabs>
        <w:tab w:val="center" w:pos="4536"/>
        <w:tab w:val="right" w:pos="9072"/>
      </w:tabs>
      <w:jc w:val="right"/>
      <w:rPr>
        <w:sz w:val="20"/>
        <w:szCs w:val="20"/>
        <w:lang w:val="bg-BG" w:eastAsia="zh-CN"/>
      </w:rPr>
    </w:pPr>
    <w:r w:rsidRPr="001A3BFD">
      <w:rPr>
        <w:sz w:val="20"/>
        <w:szCs w:val="20"/>
        <w:lang w:val="bg-BG" w:eastAsia="zh-CN"/>
      </w:rPr>
      <w:t>Ниво 0, TLP-WHITE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hyphenationZone w:val="425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97D"/>
    <w:rsid w:val="00005100"/>
    <w:rsid w:val="00025280"/>
    <w:rsid w:val="00041C1D"/>
    <w:rsid w:val="00045256"/>
    <w:rsid w:val="00045B9F"/>
    <w:rsid w:val="00056E23"/>
    <w:rsid w:val="00056F96"/>
    <w:rsid w:val="00076614"/>
    <w:rsid w:val="000776E3"/>
    <w:rsid w:val="00077F78"/>
    <w:rsid w:val="000809FC"/>
    <w:rsid w:val="00081407"/>
    <w:rsid w:val="00081695"/>
    <w:rsid w:val="000976AC"/>
    <w:rsid w:val="000A467A"/>
    <w:rsid w:val="000B7DAC"/>
    <w:rsid w:val="000C020E"/>
    <w:rsid w:val="000D162C"/>
    <w:rsid w:val="000D6BF1"/>
    <w:rsid w:val="000D77AE"/>
    <w:rsid w:val="000F2F3B"/>
    <w:rsid w:val="001139F6"/>
    <w:rsid w:val="0013097F"/>
    <w:rsid w:val="00132723"/>
    <w:rsid w:val="00136FA5"/>
    <w:rsid w:val="0015605A"/>
    <w:rsid w:val="00173FCD"/>
    <w:rsid w:val="00177787"/>
    <w:rsid w:val="00177B66"/>
    <w:rsid w:val="00197689"/>
    <w:rsid w:val="001A3BFD"/>
    <w:rsid w:val="001B67ED"/>
    <w:rsid w:val="001C0A16"/>
    <w:rsid w:val="001C3867"/>
    <w:rsid w:val="001C7219"/>
    <w:rsid w:val="001E2720"/>
    <w:rsid w:val="001E55D9"/>
    <w:rsid w:val="00200AA4"/>
    <w:rsid w:val="00222CC7"/>
    <w:rsid w:val="002258C1"/>
    <w:rsid w:val="00233E39"/>
    <w:rsid w:val="0024456F"/>
    <w:rsid w:val="00256C35"/>
    <w:rsid w:val="00257EC1"/>
    <w:rsid w:val="00267680"/>
    <w:rsid w:val="00267856"/>
    <w:rsid w:val="002706B7"/>
    <w:rsid w:val="0027089E"/>
    <w:rsid w:val="0027317C"/>
    <w:rsid w:val="002746E5"/>
    <w:rsid w:val="002765AB"/>
    <w:rsid w:val="00286752"/>
    <w:rsid w:val="00297B9A"/>
    <w:rsid w:val="002B48EF"/>
    <w:rsid w:val="002B6D06"/>
    <w:rsid w:val="002B7736"/>
    <w:rsid w:val="002C2BE6"/>
    <w:rsid w:val="002D1407"/>
    <w:rsid w:val="002F54E4"/>
    <w:rsid w:val="00303B99"/>
    <w:rsid w:val="00303E88"/>
    <w:rsid w:val="00316D2C"/>
    <w:rsid w:val="00325643"/>
    <w:rsid w:val="003319A7"/>
    <w:rsid w:val="00335E7C"/>
    <w:rsid w:val="003507FF"/>
    <w:rsid w:val="00377989"/>
    <w:rsid w:val="00382F71"/>
    <w:rsid w:val="00386892"/>
    <w:rsid w:val="003911BF"/>
    <w:rsid w:val="00393602"/>
    <w:rsid w:val="0039462C"/>
    <w:rsid w:val="003A299C"/>
    <w:rsid w:val="003B5015"/>
    <w:rsid w:val="003F0578"/>
    <w:rsid w:val="00400DC7"/>
    <w:rsid w:val="00401899"/>
    <w:rsid w:val="00422441"/>
    <w:rsid w:val="0042478F"/>
    <w:rsid w:val="004253FA"/>
    <w:rsid w:val="00442709"/>
    <w:rsid w:val="0044642D"/>
    <w:rsid w:val="00450EA9"/>
    <w:rsid w:val="00464409"/>
    <w:rsid w:val="00474A49"/>
    <w:rsid w:val="00485497"/>
    <w:rsid w:val="00491DBE"/>
    <w:rsid w:val="004A0E28"/>
    <w:rsid w:val="004C4D2A"/>
    <w:rsid w:val="00502016"/>
    <w:rsid w:val="0051225D"/>
    <w:rsid w:val="0053521B"/>
    <w:rsid w:val="00535B0E"/>
    <w:rsid w:val="00544DA2"/>
    <w:rsid w:val="00545AA2"/>
    <w:rsid w:val="00555847"/>
    <w:rsid w:val="00555B92"/>
    <w:rsid w:val="00555E04"/>
    <w:rsid w:val="005565CF"/>
    <w:rsid w:val="00563891"/>
    <w:rsid w:val="0059344C"/>
    <w:rsid w:val="005B4B06"/>
    <w:rsid w:val="005B58D7"/>
    <w:rsid w:val="005B78BE"/>
    <w:rsid w:val="005E012C"/>
    <w:rsid w:val="005F0957"/>
    <w:rsid w:val="005F0CAF"/>
    <w:rsid w:val="005F5EF8"/>
    <w:rsid w:val="00625A9C"/>
    <w:rsid w:val="00634A38"/>
    <w:rsid w:val="00650A2C"/>
    <w:rsid w:val="006530E9"/>
    <w:rsid w:val="00691FC5"/>
    <w:rsid w:val="006942A7"/>
    <w:rsid w:val="00694F43"/>
    <w:rsid w:val="00695E10"/>
    <w:rsid w:val="006A541E"/>
    <w:rsid w:val="006B167D"/>
    <w:rsid w:val="006C2C52"/>
    <w:rsid w:val="006C695E"/>
    <w:rsid w:val="006C78E3"/>
    <w:rsid w:val="006D6C52"/>
    <w:rsid w:val="006D797C"/>
    <w:rsid w:val="006E0060"/>
    <w:rsid w:val="006E39B0"/>
    <w:rsid w:val="006E6BB8"/>
    <w:rsid w:val="006E7771"/>
    <w:rsid w:val="00712764"/>
    <w:rsid w:val="00721571"/>
    <w:rsid w:val="007427AD"/>
    <w:rsid w:val="00762AF4"/>
    <w:rsid w:val="00770C42"/>
    <w:rsid w:val="00775AC3"/>
    <w:rsid w:val="007837D9"/>
    <w:rsid w:val="00791383"/>
    <w:rsid w:val="007B0551"/>
    <w:rsid w:val="007B49A2"/>
    <w:rsid w:val="007B5063"/>
    <w:rsid w:val="007C3EC8"/>
    <w:rsid w:val="007C49B5"/>
    <w:rsid w:val="007C73E9"/>
    <w:rsid w:val="007F5089"/>
    <w:rsid w:val="00803920"/>
    <w:rsid w:val="00816339"/>
    <w:rsid w:val="00825D5B"/>
    <w:rsid w:val="00832F99"/>
    <w:rsid w:val="00861B3D"/>
    <w:rsid w:val="00882938"/>
    <w:rsid w:val="00891CA2"/>
    <w:rsid w:val="00896D84"/>
    <w:rsid w:val="008B257B"/>
    <w:rsid w:val="008B5806"/>
    <w:rsid w:val="008C2B1D"/>
    <w:rsid w:val="008D069B"/>
    <w:rsid w:val="008E297D"/>
    <w:rsid w:val="008F02E5"/>
    <w:rsid w:val="008F5582"/>
    <w:rsid w:val="00903FC3"/>
    <w:rsid w:val="00912AE9"/>
    <w:rsid w:val="00913B61"/>
    <w:rsid w:val="0092066B"/>
    <w:rsid w:val="009237C3"/>
    <w:rsid w:val="00926C71"/>
    <w:rsid w:val="009309E3"/>
    <w:rsid w:val="00943850"/>
    <w:rsid w:val="00955535"/>
    <w:rsid w:val="00980FC5"/>
    <w:rsid w:val="00985074"/>
    <w:rsid w:val="009912D4"/>
    <w:rsid w:val="009A541A"/>
    <w:rsid w:val="009B23CA"/>
    <w:rsid w:val="009B7FB6"/>
    <w:rsid w:val="009C3643"/>
    <w:rsid w:val="00A01B75"/>
    <w:rsid w:val="00A03147"/>
    <w:rsid w:val="00A128D7"/>
    <w:rsid w:val="00A220EC"/>
    <w:rsid w:val="00A305A6"/>
    <w:rsid w:val="00A40AB2"/>
    <w:rsid w:val="00A4135D"/>
    <w:rsid w:val="00A5399B"/>
    <w:rsid w:val="00A63D95"/>
    <w:rsid w:val="00A75A3D"/>
    <w:rsid w:val="00AD1849"/>
    <w:rsid w:val="00B0283A"/>
    <w:rsid w:val="00B0687D"/>
    <w:rsid w:val="00B10E63"/>
    <w:rsid w:val="00B14516"/>
    <w:rsid w:val="00B24A3D"/>
    <w:rsid w:val="00B32B66"/>
    <w:rsid w:val="00B41259"/>
    <w:rsid w:val="00B55E29"/>
    <w:rsid w:val="00B57E8C"/>
    <w:rsid w:val="00B73369"/>
    <w:rsid w:val="00B74F54"/>
    <w:rsid w:val="00B829EC"/>
    <w:rsid w:val="00B84CE8"/>
    <w:rsid w:val="00B9758C"/>
    <w:rsid w:val="00BA07F9"/>
    <w:rsid w:val="00BA5491"/>
    <w:rsid w:val="00BA7CCC"/>
    <w:rsid w:val="00BB41A2"/>
    <w:rsid w:val="00BC2930"/>
    <w:rsid w:val="00BD1189"/>
    <w:rsid w:val="00BD165B"/>
    <w:rsid w:val="00BE7C8B"/>
    <w:rsid w:val="00BF2536"/>
    <w:rsid w:val="00BF6AE4"/>
    <w:rsid w:val="00C015CC"/>
    <w:rsid w:val="00C36429"/>
    <w:rsid w:val="00C61343"/>
    <w:rsid w:val="00C62D11"/>
    <w:rsid w:val="00C64AB1"/>
    <w:rsid w:val="00C841CC"/>
    <w:rsid w:val="00CB650C"/>
    <w:rsid w:val="00CB6C57"/>
    <w:rsid w:val="00CC1E43"/>
    <w:rsid w:val="00CD1767"/>
    <w:rsid w:val="00D01DEA"/>
    <w:rsid w:val="00D04FF1"/>
    <w:rsid w:val="00D07916"/>
    <w:rsid w:val="00D224B0"/>
    <w:rsid w:val="00D22516"/>
    <w:rsid w:val="00D313BD"/>
    <w:rsid w:val="00D51409"/>
    <w:rsid w:val="00D75CF9"/>
    <w:rsid w:val="00D830F9"/>
    <w:rsid w:val="00D842BA"/>
    <w:rsid w:val="00DA462F"/>
    <w:rsid w:val="00DA73A5"/>
    <w:rsid w:val="00DB038B"/>
    <w:rsid w:val="00DE0772"/>
    <w:rsid w:val="00DE3EEC"/>
    <w:rsid w:val="00DE636C"/>
    <w:rsid w:val="00DF4BE3"/>
    <w:rsid w:val="00DF5802"/>
    <w:rsid w:val="00E02693"/>
    <w:rsid w:val="00E0332B"/>
    <w:rsid w:val="00E13BDD"/>
    <w:rsid w:val="00E179A8"/>
    <w:rsid w:val="00E30CBB"/>
    <w:rsid w:val="00E5154A"/>
    <w:rsid w:val="00E71774"/>
    <w:rsid w:val="00E749CF"/>
    <w:rsid w:val="00E76485"/>
    <w:rsid w:val="00E900E6"/>
    <w:rsid w:val="00E9391E"/>
    <w:rsid w:val="00E94B63"/>
    <w:rsid w:val="00E95C5D"/>
    <w:rsid w:val="00EA138F"/>
    <w:rsid w:val="00EB47AA"/>
    <w:rsid w:val="00EB7D95"/>
    <w:rsid w:val="00EC68FC"/>
    <w:rsid w:val="00ED18C7"/>
    <w:rsid w:val="00EE11AF"/>
    <w:rsid w:val="00EE7300"/>
    <w:rsid w:val="00EE7674"/>
    <w:rsid w:val="00EF5503"/>
    <w:rsid w:val="00EF6630"/>
    <w:rsid w:val="00F1624D"/>
    <w:rsid w:val="00F300FE"/>
    <w:rsid w:val="00F310C6"/>
    <w:rsid w:val="00F36D0C"/>
    <w:rsid w:val="00F708FB"/>
    <w:rsid w:val="00F91BF8"/>
    <w:rsid w:val="00F95C0D"/>
    <w:rsid w:val="00FA3AAF"/>
    <w:rsid w:val="00FB009A"/>
    <w:rsid w:val="00FD7483"/>
    <w:rsid w:val="00FE7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96F57F-38C5-4689-963D-99E217C2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535"/>
    <w:rPr>
      <w:sz w:val="24"/>
      <w:szCs w:val="24"/>
      <w:lang w:eastAsia="ko-KR"/>
    </w:rPr>
  </w:style>
  <w:style w:type="paragraph" w:styleId="Heading1">
    <w:name w:val="heading 1"/>
    <w:qFormat/>
    <w:rsid w:val="00955535"/>
    <w:pPr>
      <w:outlineLvl w:val="0"/>
    </w:pPr>
    <w:rPr>
      <w:sz w:val="24"/>
      <w:szCs w:val="24"/>
      <w:lang w:eastAsia="ko-KR"/>
    </w:rPr>
  </w:style>
  <w:style w:type="paragraph" w:styleId="Heading2">
    <w:name w:val="heading 2"/>
    <w:qFormat/>
    <w:rsid w:val="00955535"/>
    <w:pPr>
      <w:outlineLvl w:val="1"/>
    </w:pPr>
    <w:rPr>
      <w:sz w:val="24"/>
      <w:szCs w:val="24"/>
      <w:lang w:eastAsia="ko-KR"/>
    </w:rPr>
  </w:style>
  <w:style w:type="paragraph" w:styleId="Heading3">
    <w:name w:val="heading 3"/>
    <w:qFormat/>
    <w:rsid w:val="00955535"/>
    <w:pPr>
      <w:outlineLvl w:val="2"/>
    </w:pPr>
    <w:rPr>
      <w:sz w:val="24"/>
      <w:szCs w:val="24"/>
      <w:lang w:eastAsia="ko-KR"/>
    </w:rPr>
  </w:style>
  <w:style w:type="paragraph" w:styleId="Heading4">
    <w:name w:val="heading 4"/>
    <w:qFormat/>
    <w:rsid w:val="00955535"/>
    <w:pPr>
      <w:outlineLvl w:val="3"/>
    </w:pPr>
    <w:rPr>
      <w:sz w:val="24"/>
      <w:szCs w:val="24"/>
      <w:lang w:eastAsia="ko-KR"/>
    </w:rPr>
  </w:style>
  <w:style w:type="paragraph" w:styleId="Heading5">
    <w:name w:val="heading 5"/>
    <w:qFormat/>
    <w:rsid w:val="00955535"/>
    <w:pPr>
      <w:outlineLvl w:val="4"/>
    </w:pPr>
    <w:rPr>
      <w:sz w:val="24"/>
      <w:szCs w:val="24"/>
      <w:lang w:eastAsia="ko-KR"/>
    </w:rPr>
  </w:style>
  <w:style w:type="paragraph" w:styleId="Heading6">
    <w:name w:val="heading 6"/>
    <w:qFormat/>
    <w:rsid w:val="00955535"/>
    <w:pPr>
      <w:outlineLvl w:val="5"/>
    </w:pPr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qFormat/>
    <w:rsid w:val="00955535"/>
    <w:rPr>
      <w:sz w:val="24"/>
      <w:szCs w:val="24"/>
      <w:lang w:eastAsia="ko-KR"/>
    </w:rPr>
  </w:style>
  <w:style w:type="paragraph" w:customStyle="1" w:styleId="heading21">
    <w:name w:val="heading 21"/>
    <w:qFormat/>
    <w:rsid w:val="00955535"/>
    <w:rPr>
      <w:sz w:val="24"/>
      <w:szCs w:val="24"/>
      <w:lang w:eastAsia="ko-KR"/>
    </w:rPr>
  </w:style>
  <w:style w:type="paragraph" w:customStyle="1" w:styleId="heading31">
    <w:name w:val="heading 31"/>
    <w:qFormat/>
    <w:rsid w:val="00955535"/>
    <w:rPr>
      <w:sz w:val="24"/>
      <w:szCs w:val="24"/>
      <w:lang w:eastAsia="ko-KR"/>
    </w:rPr>
  </w:style>
  <w:style w:type="paragraph" w:customStyle="1" w:styleId="heading41">
    <w:name w:val="heading 41"/>
    <w:qFormat/>
    <w:rsid w:val="00955535"/>
    <w:rPr>
      <w:sz w:val="24"/>
      <w:szCs w:val="24"/>
      <w:lang w:eastAsia="ko-KR"/>
    </w:rPr>
  </w:style>
  <w:style w:type="paragraph" w:customStyle="1" w:styleId="heading51">
    <w:name w:val="heading 51"/>
    <w:qFormat/>
    <w:rsid w:val="00955535"/>
    <w:rPr>
      <w:sz w:val="24"/>
      <w:szCs w:val="24"/>
      <w:lang w:eastAsia="ko-KR"/>
    </w:rPr>
  </w:style>
  <w:style w:type="paragraph" w:customStyle="1" w:styleId="heading61">
    <w:name w:val="heading 61"/>
    <w:qFormat/>
    <w:rsid w:val="00955535"/>
    <w:rPr>
      <w:sz w:val="24"/>
      <w:szCs w:val="24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E5154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54A"/>
  </w:style>
  <w:style w:type="paragraph" w:styleId="Footer">
    <w:name w:val="footer"/>
    <w:basedOn w:val="Normal"/>
    <w:link w:val="FooterChar"/>
    <w:uiPriority w:val="99"/>
    <w:unhideWhenUsed/>
    <w:rsid w:val="00E5154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54A"/>
  </w:style>
  <w:style w:type="paragraph" w:customStyle="1" w:styleId="Title1">
    <w:name w:val="Title1"/>
    <w:basedOn w:val="Normal"/>
    <w:rsid w:val="00400DC7"/>
    <w:pPr>
      <w:spacing w:before="100" w:beforeAutospacing="1" w:after="100" w:afterAutospacing="1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9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791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A299C"/>
    <w:rPr>
      <w:sz w:val="24"/>
      <w:szCs w:val="24"/>
      <w:lang w:eastAsia="ko-KR"/>
    </w:rPr>
  </w:style>
  <w:style w:type="character" w:styleId="CommentReference">
    <w:name w:val="annotation reference"/>
    <w:uiPriority w:val="99"/>
    <w:semiHidden/>
    <w:unhideWhenUsed/>
    <w:rsid w:val="003A29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9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A29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9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29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2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6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FCF5C-1202-477A-80E7-505F2087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Sisa</dc:creator>
  <cp:keywords/>
  <cp:lastModifiedBy>User</cp:lastModifiedBy>
  <cp:revision>2</cp:revision>
  <cp:lastPrinted>2024-10-18T08:22:00Z</cp:lastPrinted>
  <dcterms:created xsi:type="dcterms:W3CDTF">2024-10-28T13:17:00Z</dcterms:created>
  <dcterms:modified xsi:type="dcterms:W3CDTF">2024-10-28T13:17:00Z</dcterms:modified>
  <cp:contentStatus>Created by the \'abHTML to RTF .Net\'bb 7.4.4.30</cp:contentStatus>
</cp:coreProperties>
</file>